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1201" w14:textId="1F66EE20" w:rsidR="005265A5" w:rsidRDefault="005265A5" w:rsidP="005265A5">
      <w:pPr>
        <w:spacing w:line="240" w:lineRule="auto"/>
        <w:rPr>
          <w:rFonts w:ascii="Calibri" w:eastAsia="Calibri" w:hAnsi="Calibri" w:cs="Calibri"/>
          <w:b/>
          <w:bCs/>
          <w:sz w:val="36"/>
          <w:szCs w:val="36"/>
        </w:rPr>
      </w:pPr>
      <w:r>
        <w:rPr>
          <w:rFonts w:ascii="Calibri" w:eastAsia="Calibri" w:hAnsi="Calibri" w:cs="Calibri"/>
          <w:b/>
          <w:bCs/>
          <w:noProof/>
          <w:sz w:val="28"/>
          <w:szCs w:val="28"/>
        </w:rPr>
        <w:drawing>
          <wp:inline distT="0" distB="0" distL="0" distR="0" wp14:anchorId="4ACA0C7A" wp14:editId="444D8FC4">
            <wp:extent cx="1968285" cy="591495"/>
            <wp:effectExtent l="0" t="0" r="635" b="5715"/>
            <wp:docPr id="1" name="Picture 1" descr="Bubble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bble chart&#10;&#10;Description automatically generated with low confidence"/>
                    <pic:cNvPicPr/>
                  </pic:nvPicPr>
                  <pic:blipFill rotWithShape="1">
                    <a:blip r:embed="rId6">
                      <a:extLst>
                        <a:ext uri="{28A0092B-C50C-407E-A947-70E740481C1C}">
                          <a14:useLocalDpi xmlns:a14="http://schemas.microsoft.com/office/drawing/2010/main" val="0"/>
                        </a:ext>
                      </a:extLst>
                    </a:blip>
                    <a:srcRect t="32187" b="37762"/>
                    <a:stretch/>
                  </pic:blipFill>
                  <pic:spPr bwMode="auto">
                    <a:xfrm>
                      <a:off x="0" y="0"/>
                      <a:ext cx="2008181" cy="603484"/>
                    </a:xfrm>
                    <a:prstGeom prst="rect">
                      <a:avLst/>
                    </a:prstGeom>
                    <a:ln>
                      <a:noFill/>
                    </a:ln>
                    <a:extLst>
                      <a:ext uri="{53640926-AAD7-44D8-BBD7-CCE9431645EC}">
                        <a14:shadowObscured xmlns:a14="http://schemas.microsoft.com/office/drawing/2010/main"/>
                      </a:ext>
                    </a:extLst>
                  </pic:spPr>
                </pic:pic>
              </a:graphicData>
            </a:graphic>
          </wp:inline>
        </w:drawing>
      </w:r>
    </w:p>
    <w:p w14:paraId="2C447A1C" w14:textId="77777777" w:rsidR="005265A5" w:rsidRDefault="005265A5" w:rsidP="003651DE">
      <w:pPr>
        <w:spacing w:line="240" w:lineRule="auto"/>
        <w:jc w:val="center"/>
        <w:rPr>
          <w:rFonts w:ascii="Calibri" w:eastAsia="Calibri" w:hAnsi="Calibri" w:cs="Calibri"/>
          <w:b/>
          <w:bCs/>
          <w:sz w:val="36"/>
          <w:szCs w:val="36"/>
        </w:rPr>
      </w:pPr>
    </w:p>
    <w:p w14:paraId="4D1BE1D0" w14:textId="77777777" w:rsidR="005265A5" w:rsidRDefault="005265A5" w:rsidP="003651DE">
      <w:pPr>
        <w:spacing w:line="240" w:lineRule="auto"/>
        <w:jc w:val="center"/>
        <w:rPr>
          <w:rFonts w:ascii="Calibri" w:eastAsia="Calibri" w:hAnsi="Calibri" w:cs="Calibri"/>
          <w:b/>
          <w:bCs/>
          <w:sz w:val="36"/>
          <w:szCs w:val="36"/>
        </w:rPr>
      </w:pPr>
    </w:p>
    <w:p w14:paraId="00000001" w14:textId="5A0D58FE" w:rsidR="00FE2499" w:rsidRPr="003651DE" w:rsidRDefault="003D037F" w:rsidP="003651DE">
      <w:pPr>
        <w:spacing w:line="240" w:lineRule="auto"/>
        <w:jc w:val="center"/>
        <w:rPr>
          <w:rFonts w:asciiTheme="majorHAnsi" w:eastAsia="Calibri" w:hAnsiTheme="majorHAnsi" w:cstheme="majorHAnsi"/>
          <w:b/>
          <w:bCs/>
          <w:color w:val="000000" w:themeColor="text1"/>
          <w:sz w:val="36"/>
          <w:szCs w:val="36"/>
        </w:rPr>
      </w:pPr>
      <w:r w:rsidRPr="003651DE">
        <w:rPr>
          <w:rFonts w:ascii="Calibri" w:eastAsia="Calibri" w:hAnsi="Calibri" w:cs="Calibri"/>
          <w:b/>
          <w:bCs/>
          <w:sz w:val="36"/>
          <w:szCs w:val="36"/>
        </w:rPr>
        <w:t>I</w:t>
      </w:r>
      <w:r w:rsidRPr="003651DE">
        <w:rPr>
          <w:rFonts w:asciiTheme="majorHAnsi" w:eastAsia="Calibri" w:hAnsiTheme="majorHAnsi" w:cstheme="majorHAnsi"/>
          <w:b/>
          <w:bCs/>
          <w:color w:val="000000" w:themeColor="text1"/>
          <w:sz w:val="36"/>
          <w:szCs w:val="36"/>
        </w:rPr>
        <w:t>YCF</w:t>
      </w:r>
      <w:r w:rsidR="003651DE">
        <w:rPr>
          <w:rFonts w:asciiTheme="majorHAnsi" w:eastAsia="Calibri" w:hAnsiTheme="majorHAnsi" w:cstheme="majorHAnsi"/>
          <w:b/>
          <w:bCs/>
          <w:color w:val="000000" w:themeColor="text1"/>
          <w:sz w:val="36"/>
          <w:szCs w:val="36"/>
        </w:rPr>
        <w:t>-E</w:t>
      </w:r>
      <w:r w:rsidRPr="003651DE">
        <w:rPr>
          <w:rFonts w:asciiTheme="majorHAnsi" w:eastAsia="Calibri" w:hAnsiTheme="majorHAnsi" w:cstheme="majorHAnsi"/>
          <w:b/>
          <w:bCs/>
          <w:color w:val="000000" w:themeColor="text1"/>
          <w:sz w:val="36"/>
          <w:szCs w:val="36"/>
        </w:rPr>
        <w:t xml:space="preserve"> Ukraine Key Messages</w:t>
      </w:r>
    </w:p>
    <w:p w14:paraId="2B754F9A" w14:textId="74A06281" w:rsidR="002852C7" w:rsidRDefault="002852C7" w:rsidP="003651DE">
      <w:pPr>
        <w:spacing w:line="240" w:lineRule="auto"/>
        <w:jc w:val="center"/>
        <w:rPr>
          <w:rFonts w:asciiTheme="majorHAnsi" w:eastAsia="Calibri" w:hAnsiTheme="majorHAnsi" w:cstheme="majorHAnsi"/>
          <w:color w:val="000000" w:themeColor="text1"/>
          <w:sz w:val="28"/>
          <w:szCs w:val="28"/>
        </w:rPr>
      </w:pPr>
      <w:r w:rsidRPr="002852C7">
        <w:rPr>
          <w:rFonts w:asciiTheme="majorHAnsi" w:eastAsia="Calibri" w:hAnsiTheme="majorHAnsi" w:cstheme="majorHAnsi"/>
          <w:color w:val="000000" w:themeColor="text1"/>
          <w:sz w:val="28"/>
          <w:szCs w:val="28"/>
        </w:rPr>
        <w:t>April 2022</w:t>
      </w:r>
    </w:p>
    <w:p w14:paraId="47EFE0D4" w14:textId="5891097E" w:rsidR="004679ED" w:rsidRDefault="004679ED" w:rsidP="003651DE">
      <w:pPr>
        <w:spacing w:line="240" w:lineRule="auto"/>
        <w:jc w:val="center"/>
        <w:rPr>
          <w:rFonts w:asciiTheme="majorHAnsi" w:eastAsia="Calibri" w:hAnsiTheme="majorHAnsi" w:cstheme="majorHAnsi"/>
          <w:color w:val="000000" w:themeColor="text1"/>
          <w:sz w:val="28"/>
          <w:szCs w:val="28"/>
        </w:rPr>
      </w:pPr>
    </w:p>
    <w:p w14:paraId="5E9415E2" w14:textId="708A6BB0" w:rsidR="0075396E" w:rsidRDefault="004679ED" w:rsidP="004679ED">
      <w:pPr>
        <w:spacing w:line="240" w:lineRule="auto"/>
        <w:rPr>
          <w:rFonts w:asciiTheme="majorHAnsi" w:eastAsia="Calibri" w:hAnsiTheme="majorHAnsi" w:cstheme="majorHAnsi"/>
          <w:color w:val="000000" w:themeColor="text1"/>
          <w:sz w:val="28"/>
          <w:szCs w:val="28"/>
        </w:rPr>
      </w:pPr>
      <w:r w:rsidRPr="004679ED">
        <w:rPr>
          <w:rFonts w:asciiTheme="majorHAnsi" w:eastAsia="Calibri" w:hAnsiTheme="majorHAnsi" w:cstheme="majorHAnsi"/>
          <w:color w:val="000000" w:themeColor="text1"/>
          <w:sz w:val="28"/>
          <w:szCs w:val="28"/>
        </w:rPr>
        <w:t>Early</w:t>
      </w:r>
      <w:r>
        <w:rPr>
          <w:rFonts w:asciiTheme="majorHAnsi" w:eastAsia="Calibri" w:hAnsiTheme="majorHAnsi" w:cstheme="majorHAnsi"/>
          <w:color w:val="000000" w:themeColor="text1"/>
          <w:sz w:val="28"/>
          <w:szCs w:val="28"/>
        </w:rPr>
        <w:t xml:space="preserve"> and</w:t>
      </w:r>
      <w:r w:rsidRPr="004679ED">
        <w:rPr>
          <w:rFonts w:asciiTheme="majorHAnsi" w:eastAsia="Calibri" w:hAnsiTheme="majorHAnsi" w:cstheme="majorHAnsi"/>
          <w:color w:val="000000" w:themeColor="text1"/>
          <w:sz w:val="28"/>
          <w:szCs w:val="28"/>
        </w:rPr>
        <w:t xml:space="preserve"> accurate communication on I</w:t>
      </w:r>
      <w:r>
        <w:rPr>
          <w:rFonts w:asciiTheme="majorHAnsi" w:eastAsia="Calibri" w:hAnsiTheme="majorHAnsi" w:cstheme="majorHAnsi"/>
          <w:color w:val="000000" w:themeColor="text1"/>
          <w:sz w:val="28"/>
          <w:szCs w:val="28"/>
        </w:rPr>
        <w:t>nfant and Young Child Feeding in Emergencies (IYCF-E)</w:t>
      </w:r>
      <w:r w:rsidRPr="004679ED">
        <w:rPr>
          <w:rFonts w:asciiTheme="majorHAnsi" w:eastAsia="Calibri" w:hAnsiTheme="majorHAnsi" w:cstheme="majorHAnsi"/>
          <w:color w:val="000000" w:themeColor="text1"/>
          <w:sz w:val="28"/>
          <w:szCs w:val="28"/>
        </w:rPr>
        <w:t xml:space="preserve"> can save lives by supporting, </w:t>
      </w:r>
      <w:proofErr w:type="gramStart"/>
      <w:r w:rsidRPr="004679ED">
        <w:rPr>
          <w:rFonts w:asciiTheme="majorHAnsi" w:eastAsia="Calibri" w:hAnsiTheme="majorHAnsi" w:cstheme="majorHAnsi"/>
          <w:color w:val="000000" w:themeColor="text1"/>
          <w:sz w:val="28"/>
          <w:szCs w:val="28"/>
        </w:rPr>
        <w:t>promoting</w:t>
      </w:r>
      <w:proofErr w:type="gramEnd"/>
      <w:r w:rsidRPr="004679ED">
        <w:rPr>
          <w:rFonts w:asciiTheme="majorHAnsi" w:eastAsia="Calibri" w:hAnsiTheme="majorHAnsi" w:cstheme="majorHAnsi"/>
          <w:color w:val="000000" w:themeColor="text1"/>
          <w:sz w:val="28"/>
          <w:szCs w:val="28"/>
        </w:rPr>
        <w:t xml:space="preserve"> and protecting </w:t>
      </w:r>
      <w:r>
        <w:rPr>
          <w:rFonts w:asciiTheme="majorHAnsi" w:eastAsia="Calibri" w:hAnsiTheme="majorHAnsi" w:cstheme="majorHAnsi"/>
          <w:color w:val="000000" w:themeColor="text1"/>
          <w:sz w:val="28"/>
          <w:szCs w:val="28"/>
        </w:rPr>
        <w:t>the nutrition of infants and young children in an emergency situation</w:t>
      </w:r>
      <w:r w:rsidRPr="004679ED">
        <w:rPr>
          <w:rFonts w:asciiTheme="majorHAnsi" w:eastAsia="Calibri" w:hAnsiTheme="majorHAnsi" w:cstheme="majorHAnsi"/>
          <w:color w:val="000000" w:themeColor="text1"/>
          <w:sz w:val="28"/>
          <w:szCs w:val="28"/>
        </w:rPr>
        <w:t xml:space="preserve">. </w:t>
      </w:r>
      <w:r w:rsidR="0075396E">
        <w:rPr>
          <w:rFonts w:asciiTheme="majorHAnsi" w:eastAsia="Calibri" w:hAnsiTheme="majorHAnsi" w:cstheme="majorHAnsi"/>
          <w:color w:val="000000" w:themeColor="text1"/>
          <w:sz w:val="28"/>
          <w:szCs w:val="28"/>
        </w:rPr>
        <w:t xml:space="preserve"> </w:t>
      </w:r>
      <w:r w:rsidR="0075396E" w:rsidRPr="004679ED">
        <w:rPr>
          <w:rFonts w:asciiTheme="majorHAnsi" w:eastAsia="Calibri" w:hAnsiTheme="majorHAnsi" w:cstheme="majorHAnsi"/>
          <w:color w:val="000000" w:themeColor="text1"/>
          <w:sz w:val="28"/>
          <w:szCs w:val="28"/>
        </w:rPr>
        <w:t>During emergencies, breastfeeding is the strongest protection for your baby’s health and nutrition.</w:t>
      </w:r>
    </w:p>
    <w:p w14:paraId="5FA5B6B8" w14:textId="77777777" w:rsidR="0075396E" w:rsidRDefault="0075396E" w:rsidP="004679ED">
      <w:pPr>
        <w:spacing w:line="240" w:lineRule="auto"/>
        <w:rPr>
          <w:rFonts w:asciiTheme="majorHAnsi" w:eastAsia="Calibri" w:hAnsiTheme="majorHAnsi" w:cstheme="majorHAnsi"/>
          <w:color w:val="000000" w:themeColor="text1"/>
          <w:sz w:val="28"/>
          <w:szCs w:val="28"/>
        </w:rPr>
      </w:pPr>
    </w:p>
    <w:p w14:paraId="33E852D8" w14:textId="511021E2" w:rsidR="0075396E" w:rsidRDefault="004679ED" w:rsidP="004679ED">
      <w:pPr>
        <w:spacing w:line="240" w:lineRule="auto"/>
        <w:rPr>
          <w:rFonts w:asciiTheme="majorHAnsi" w:eastAsia="Calibri" w:hAnsiTheme="majorHAnsi" w:cstheme="majorHAnsi"/>
          <w:color w:val="000000" w:themeColor="text1"/>
          <w:sz w:val="28"/>
          <w:szCs w:val="28"/>
        </w:rPr>
      </w:pPr>
      <w:r w:rsidRPr="004679ED">
        <w:rPr>
          <w:rFonts w:asciiTheme="majorHAnsi" w:eastAsia="Calibri" w:hAnsiTheme="majorHAnsi" w:cstheme="majorHAnsi"/>
          <w:color w:val="000000" w:themeColor="text1"/>
          <w:sz w:val="28"/>
          <w:szCs w:val="28"/>
        </w:rPr>
        <w:t>Below are sample key messages to</w:t>
      </w:r>
      <w:r>
        <w:rPr>
          <w:rFonts w:asciiTheme="majorHAnsi" w:eastAsia="Calibri" w:hAnsiTheme="majorHAnsi" w:cstheme="majorHAnsi"/>
          <w:color w:val="000000" w:themeColor="text1"/>
          <w:sz w:val="28"/>
          <w:szCs w:val="28"/>
        </w:rPr>
        <w:t xml:space="preserve"> </w:t>
      </w:r>
      <w:r w:rsidRPr="004679ED">
        <w:rPr>
          <w:rFonts w:asciiTheme="majorHAnsi" w:eastAsia="Calibri" w:hAnsiTheme="majorHAnsi" w:cstheme="majorHAnsi"/>
          <w:color w:val="000000" w:themeColor="text1"/>
          <w:sz w:val="28"/>
          <w:szCs w:val="28"/>
        </w:rPr>
        <w:t xml:space="preserve">aid responders in effectively communicating to various audiences about IYCF-E in </w:t>
      </w:r>
      <w:r>
        <w:rPr>
          <w:rFonts w:asciiTheme="majorHAnsi" w:eastAsia="Calibri" w:hAnsiTheme="majorHAnsi" w:cstheme="majorHAnsi"/>
          <w:color w:val="000000" w:themeColor="text1"/>
          <w:sz w:val="28"/>
          <w:szCs w:val="28"/>
        </w:rPr>
        <w:t>the Ukraine</w:t>
      </w:r>
      <w:r w:rsidRPr="004679ED">
        <w:rPr>
          <w:rFonts w:asciiTheme="majorHAnsi" w:eastAsia="Calibri" w:hAnsiTheme="majorHAnsi" w:cstheme="majorHAnsi"/>
          <w:color w:val="000000" w:themeColor="text1"/>
          <w:sz w:val="28"/>
          <w:szCs w:val="28"/>
        </w:rPr>
        <w:t xml:space="preserve"> response. </w:t>
      </w:r>
      <w:r w:rsidR="0075396E">
        <w:rPr>
          <w:rFonts w:asciiTheme="majorHAnsi" w:eastAsia="Calibri" w:hAnsiTheme="majorHAnsi" w:cstheme="majorHAnsi"/>
          <w:color w:val="000000" w:themeColor="text1"/>
          <w:sz w:val="28"/>
          <w:szCs w:val="28"/>
        </w:rPr>
        <w:t>These messages were agreed upon through the Infant Feeding in Emergencies (IFE) Core Group Advocacy and Communication Working Group for Ukraine.</w:t>
      </w:r>
    </w:p>
    <w:p w14:paraId="2127EC25" w14:textId="77777777" w:rsidR="0075396E" w:rsidRDefault="0075396E" w:rsidP="004679ED">
      <w:pPr>
        <w:spacing w:line="240" w:lineRule="auto"/>
        <w:rPr>
          <w:rFonts w:asciiTheme="majorHAnsi" w:eastAsia="Calibri" w:hAnsiTheme="majorHAnsi" w:cstheme="majorHAnsi"/>
          <w:color w:val="000000" w:themeColor="text1"/>
          <w:sz w:val="28"/>
          <w:szCs w:val="28"/>
        </w:rPr>
      </w:pPr>
    </w:p>
    <w:p w14:paraId="669B8C27" w14:textId="72BEEA1A" w:rsidR="0075396E" w:rsidRDefault="004679ED" w:rsidP="004679ED">
      <w:pPr>
        <w:spacing w:line="240" w:lineRule="auto"/>
        <w:rPr>
          <w:rFonts w:asciiTheme="majorHAnsi" w:eastAsia="Calibri" w:hAnsiTheme="majorHAnsi" w:cstheme="majorHAnsi"/>
          <w:color w:val="000000" w:themeColor="text1"/>
          <w:sz w:val="28"/>
          <w:szCs w:val="28"/>
        </w:rPr>
      </w:pPr>
      <w:r>
        <w:rPr>
          <w:rFonts w:asciiTheme="majorHAnsi" w:eastAsia="Calibri" w:hAnsiTheme="majorHAnsi" w:cstheme="majorHAnsi"/>
          <w:color w:val="000000" w:themeColor="text1"/>
          <w:sz w:val="28"/>
          <w:szCs w:val="28"/>
        </w:rPr>
        <w:t>The first column outlines the main subject of the messages, while the second column are messages targeted to health care workers and helpers and the third are messages designed for parents and caregivers.</w:t>
      </w:r>
      <w:r w:rsidR="0075396E">
        <w:rPr>
          <w:rFonts w:asciiTheme="majorHAnsi" w:eastAsia="Calibri" w:hAnsiTheme="majorHAnsi" w:cstheme="majorHAnsi"/>
          <w:color w:val="000000" w:themeColor="text1"/>
          <w:sz w:val="28"/>
          <w:szCs w:val="28"/>
        </w:rPr>
        <w:t xml:space="preserve"> The fourth and final column contains possible resources related to these messages.  </w:t>
      </w:r>
    </w:p>
    <w:p w14:paraId="130865A9" w14:textId="77777777" w:rsidR="0075396E" w:rsidRDefault="0075396E" w:rsidP="004679ED">
      <w:pPr>
        <w:spacing w:line="240" w:lineRule="auto"/>
        <w:rPr>
          <w:rFonts w:asciiTheme="majorHAnsi" w:eastAsia="Calibri" w:hAnsiTheme="majorHAnsi" w:cstheme="majorHAnsi"/>
          <w:color w:val="000000" w:themeColor="text1"/>
          <w:sz w:val="28"/>
          <w:szCs w:val="28"/>
        </w:rPr>
      </w:pPr>
    </w:p>
    <w:p w14:paraId="22827174" w14:textId="785C968C" w:rsidR="0075396E" w:rsidRDefault="0075396E" w:rsidP="004679ED">
      <w:pPr>
        <w:spacing w:line="240" w:lineRule="auto"/>
        <w:rPr>
          <w:rFonts w:asciiTheme="majorHAnsi" w:eastAsia="Calibri" w:hAnsiTheme="majorHAnsi" w:cstheme="majorHAnsi"/>
          <w:color w:val="000000" w:themeColor="text1"/>
          <w:sz w:val="28"/>
          <w:szCs w:val="28"/>
        </w:rPr>
      </w:pPr>
      <w:r>
        <w:rPr>
          <w:rFonts w:asciiTheme="majorHAnsi" w:eastAsia="Calibri" w:hAnsiTheme="majorHAnsi" w:cstheme="majorHAnsi"/>
          <w:color w:val="000000" w:themeColor="text1"/>
          <w:sz w:val="28"/>
          <w:szCs w:val="28"/>
        </w:rPr>
        <w:t>Additional resources can be found on the Global Nutrition Cluster</w:t>
      </w:r>
      <w:r w:rsidR="004679ED">
        <w:rPr>
          <w:rFonts w:asciiTheme="majorHAnsi" w:eastAsia="Calibri" w:hAnsiTheme="majorHAnsi" w:cstheme="majorHAnsi"/>
          <w:color w:val="000000" w:themeColor="text1"/>
          <w:sz w:val="28"/>
          <w:szCs w:val="28"/>
        </w:rPr>
        <w:t xml:space="preserve"> </w:t>
      </w:r>
      <w:r>
        <w:rPr>
          <w:rFonts w:asciiTheme="majorHAnsi" w:eastAsia="Calibri" w:hAnsiTheme="majorHAnsi" w:cstheme="majorHAnsi"/>
          <w:color w:val="000000" w:themeColor="text1"/>
          <w:sz w:val="28"/>
          <w:szCs w:val="28"/>
        </w:rPr>
        <w:t xml:space="preserve">Ukraine Page at: </w:t>
      </w:r>
      <w:r w:rsidRPr="0075396E">
        <w:rPr>
          <w:rFonts w:asciiTheme="majorHAnsi" w:eastAsia="Calibri" w:hAnsiTheme="majorHAnsi" w:cstheme="majorHAnsi"/>
          <w:color w:val="000000" w:themeColor="text1"/>
          <w:sz w:val="28"/>
          <w:szCs w:val="28"/>
        </w:rPr>
        <w:t>https://www.nutritioncluster.net/resources/mbs-resource</w:t>
      </w:r>
    </w:p>
    <w:p w14:paraId="22CE04A4" w14:textId="77777777" w:rsidR="0075396E" w:rsidRDefault="0075396E" w:rsidP="004679ED">
      <w:pPr>
        <w:spacing w:line="240" w:lineRule="auto"/>
        <w:rPr>
          <w:rFonts w:asciiTheme="majorHAnsi" w:eastAsia="Calibri" w:hAnsiTheme="majorHAnsi" w:cstheme="majorHAnsi"/>
          <w:color w:val="000000" w:themeColor="text1"/>
          <w:sz w:val="28"/>
          <w:szCs w:val="28"/>
        </w:rPr>
      </w:pPr>
    </w:p>
    <w:p w14:paraId="00000002" w14:textId="77777777" w:rsidR="00FE2499" w:rsidRPr="002852C7" w:rsidRDefault="00FE2499">
      <w:pPr>
        <w:spacing w:line="240" w:lineRule="auto"/>
        <w:rPr>
          <w:rFonts w:asciiTheme="majorHAnsi" w:eastAsia="Calibri" w:hAnsiTheme="majorHAnsi" w:cstheme="majorHAnsi"/>
          <w:color w:val="000000" w:themeColor="text1"/>
        </w:rPr>
      </w:pPr>
    </w:p>
    <w:tbl>
      <w:tblPr>
        <w:tblStyle w:val="a0"/>
        <w:tblW w:w="22165"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5"/>
        <w:gridCol w:w="1109"/>
        <w:gridCol w:w="6001"/>
        <w:gridCol w:w="7020"/>
        <w:gridCol w:w="5940"/>
      </w:tblGrid>
      <w:tr w:rsidR="0075396E" w:rsidRPr="002852C7" w14:paraId="3FDB0007" w14:textId="77777777" w:rsidTr="0075396E">
        <w:tc>
          <w:tcPr>
            <w:tcW w:w="2095" w:type="dxa"/>
            <w:shd w:val="clear" w:color="auto" w:fill="auto"/>
            <w:tcMar>
              <w:top w:w="100" w:type="dxa"/>
              <w:left w:w="100" w:type="dxa"/>
              <w:bottom w:w="100" w:type="dxa"/>
              <w:right w:w="100" w:type="dxa"/>
            </w:tcMar>
          </w:tcPr>
          <w:p w14:paraId="00000003" w14:textId="77777777" w:rsidR="0075396E" w:rsidRPr="002852C7" w:rsidRDefault="0075396E">
            <w:pPr>
              <w:widowControl w:val="0"/>
              <w:spacing w:line="240" w:lineRule="auto"/>
              <w:rPr>
                <w:rFonts w:asciiTheme="majorHAnsi" w:eastAsia="Calibri" w:hAnsiTheme="majorHAnsi" w:cstheme="majorHAnsi"/>
                <w:color w:val="000000" w:themeColor="text1"/>
              </w:rPr>
            </w:pPr>
          </w:p>
        </w:tc>
        <w:tc>
          <w:tcPr>
            <w:tcW w:w="7110" w:type="dxa"/>
            <w:gridSpan w:val="2"/>
            <w:shd w:val="clear" w:color="auto" w:fill="F2F2F2" w:themeFill="background1" w:themeFillShade="F2"/>
            <w:tcMar>
              <w:top w:w="100" w:type="dxa"/>
              <w:left w:w="100" w:type="dxa"/>
              <w:bottom w:w="100" w:type="dxa"/>
              <w:right w:w="100" w:type="dxa"/>
            </w:tcMar>
          </w:tcPr>
          <w:p w14:paraId="00000004" w14:textId="583859EB" w:rsidR="0075396E" w:rsidRPr="003651DE" w:rsidRDefault="0075396E">
            <w:pPr>
              <w:widowControl w:val="0"/>
              <w:spacing w:line="240" w:lineRule="auto"/>
              <w:rPr>
                <w:rFonts w:asciiTheme="majorHAnsi" w:eastAsia="Calibri" w:hAnsiTheme="majorHAnsi" w:cstheme="majorHAnsi"/>
                <w:b/>
                <w:bCs/>
                <w:color w:val="000000" w:themeColor="text1"/>
                <w:sz w:val="24"/>
                <w:szCs w:val="24"/>
              </w:rPr>
            </w:pPr>
            <w:r w:rsidRPr="003651DE">
              <w:rPr>
                <w:rFonts w:asciiTheme="majorHAnsi" w:eastAsia="Calibri" w:hAnsiTheme="majorHAnsi" w:cstheme="majorHAnsi"/>
                <w:b/>
                <w:bCs/>
                <w:color w:val="000000" w:themeColor="text1"/>
                <w:sz w:val="24"/>
                <w:szCs w:val="24"/>
              </w:rPr>
              <w:t>Health Care Workers/Helpers</w:t>
            </w:r>
          </w:p>
        </w:tc>
        <w:tc>
          <w:tcPr>
            <w:tcW w:w="7020" w:type="dxa"/>
            <w:shd w:val="clear" w:color="auto" w:fill="F2F2F2" w:themeFill="background1" w:themeFillShade="F2"/>
            <w:tcMar>
              <w:top w:w="100" w:type="dxa"/>
              <w:left w:w="100" w:type="dxa"/>
              <w:bottom w:w="100" w:type="dxa"/>
              <w:right w:w="100" w:type="dxa"/>
            </w:tcMar>
          </w:tcPr>
          <w:p w14:paraId="00000005" w14:textId="77777777" w:rsidR="0075396E" w:rsidRPr="003651DE" w:rsidRDefault="0075396E">
            <w:pPr>
              <w:widowControl w:val="0"/>
              <w:spacing w:line="240" w:lineRule="auto"/>
              <w:rPr>
                <w:rFonts w:asciiTheme="majorHAnsi" w:eastAsia="Calibri" w:hAnsiTheme="majorHAnsi" w:cstheme="majorHAnsi"/>
                <w:b/>
                <w:bCs/>
                <w:color w:val="000000" w:themeColor="text1"/>
                <w:sz w:val="24"/>
                <w:szCs w:val="24"/>
              </w:rPr>
            </w:pPr>
            <w:r w:rsidRPr="003651DE">
              <w:rPr>
                <w:rFonts w:asciiTheme="majorHAnsi" w:eastAsia="Calibri" w:hAnsiTheme="majorHAnsi" w:cstheme="majorHAnsi"/>
                <w:b/>
                <w:bCs/>
                <w:color w:val="000000" w:themeColor="text1"/>
                <w:sz w:val="24"/>
                <w:szCs w:val="24"/>
              </w:rPr>
              <w:t>For parents and caregivers</w:t>
            </w:r>
          </w:p>
        </w:tc>
        <w:tc>
          <w:tcPr>
            <w:tcW w:w="5940" w:type="dxa"/>
            <w:shd w:val="clear" w:color="auto" w:fill="F2F2F2" w:themeFill="background1" w:themeFillShade="F2"/>
            <w:tcMar>
              <w:top w:w="100" w:type="dxa"/>
              <w:left w:w="100" w:type="dxa"/>
              <w:bottom w:w="100" w:type="dxa"/>
              <w:right w:w="100" w:type="dxa"/>
            </w:tcMar>
          </w:tcPr>
          <w:p w14:paraId="00000008" w14:textId="06332F0B" w:rsidR="0075396E" w:rsidRPr="004679ED" w:rsidRDefault="0075396E" w:rsidP="005A095B">
            <w:pPr>
              <w:widowControl w:val="0"/>
              <w:spacing w:line="240" w:lineRule="auto"/>
              <w:rPr>
                <w:rFonts w:asciiTheme="majorHAnsi" w:eastAsia="Calibri" w:hAnsiTheme="majorHAnsi" w:cstheme="majorHAnsi"/>
                <w:b/>
                <w:bCs/>
                <w:color w:val="000000" w:themeColor="text1"/>
                <w:sz w:val="24"/>
                <w:szCs w:val="24"/>
              </w:rPr>
            </w:pPr>
            <w:r w:rsidRPr="004679ED">
              <w:rPr>
                <w:rFonts w:asciiTheme="majorHAnsi" w:eastAsia="Calibri" w:hAnsiTheme="majorHAnsi" w:cstheme="majorHAnsi"/>
                <w:b/>
                <w:bCs/>
                <w:color w:val="000000" w:themeColor="text1"/>
                <w:sz w:val="24"/>
                <w:szCs w:val="24"/>
              </w:rPr>
              <w:t>Possible resources</w:t>
            </w:r>
          </w:p>
        </w:tc>
      </w:tr>
      <w:tr w:rsidR="0075396E" w:rsidRPr="002852C7" w14:paraId="13558FAE" w14:textId="77777777" w:rsidTr="0075396E">
        <w:trPr>
          <w:trHeight w:val="420"/>
        </w:trPr>
        <w:tc>
          <w:tcPr>
            <w:tcW w:w="2095" w:type="dxa"/>
            <w:vMerge w:val="restart"/>
            <w:shd w:val="clear" w:color="auto" w:fill="A6A6A6" w:themeFill="background1" w:themeFillShade="A6"/>
            <w:tcMar>
              <w:top w:w="100" w:type="dxa"/>
              <w:left w:w="100" w:type="dxa"/>
              <w:bottom w:w="100" w:type="dxa"/>
              <w:right w:w="100" w:type="dxa"/>
            </w:tcMar>
          </w:tcPr>
          <w:p w14:paraId="00000009" w14:textId="77777777" w:rsidR="0075396E" w:rsidRPr="002852C7" w:rsidRDefault="0075396E">
            <w:pPr>
              <w:widowControl w:val="0"/>
              <w:spacing w:line="240" w:lineRule="auto"/>
              <w:rPr>
                <w:rFonts w:asciiTheme="majorHAnsi" w:eastAsia="Calibri" w:hAnsiTheme="majorHAnsi" w:cstheme="majorHAnsi"/>
                <w:b/>
                <w:bCs/>
                <w:color w:val="000000" w:themeColor="text1"/>
                <w:sz w:val="28"/>
                <w:szCs w:val="28"/>
              </w:rPr>
            </w:pPr>
            <w:r w:rsidRPr="002852C7">
              <w:rPr>
                <w:rFonts w:asciiTheme="majorHAnsi" w:eastAsia="Calibri" w:hAnsiTheme="majorHAnsi" w:cstheme="majorHAnsi"/>
                <w:b/>
                <w:bCs/>
                <w:color w:val="000000" w:themeColor="text1"/>
                <w:sz w:val="28"/>
                <w:szCs w:val="28"/>
              </w:rPr>
              <w:t>Start breastfeeding</w:t>
            </w:r>
          </w:p>
          <w:p w14:paraId="0000000A" w14:textId="77777777" w:rsidR="0075396E" w:rsidRPr="002852C7" w:rsidRDefault="0075396E">
            <w:pPr>
              <w:widowControl w:val="0"/>
              <w:spacing w:line="240" w:lineRule="auto"/>
              <w:rPr>
                <w:rFonts w:asciiTheme="majorHAnsi" w:eastAsia="Calibri" w:hAnsiTheme="majorHAnsi" w:cstheme="majorHAnsi"/>
                <w:color w:val="000000" w:themeColor="text1"/>
              </w:rPr>
            </w:pPr>
          </w:p>
        </w:tc>
        <w:tc>
          <w:tcPr>
            <w:tcW w:w="7110" w:type="dxa"/>
            <w:gridSpan w:val="2"/>
            <w:shd w:val="clear" w:color="auto" w:fill="D9D9D9" w:themeFill="background1" w:themeFillShade="D9"/>
            <w:tcMar>
              <w:top w:w="100" w:type="dxa"/>
              <w:left w:w="100" w:type="dxa"/>
              <w:bottom w:w="100" w:type="dxa"/>
              <w:right w:w="100" w:type="dxa"/>
            </w:tcMar>
          </w:tcPr>
          <w:p w14:paraId="0000000B" w14:textId="068BC79D" w:rsidR="0075396E" w:rsidRPr="002852C7" w:rsidRDefault="0075396E" w:rsidP="007C132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Colostrum is critical to child survival. No infant formula, other food or liquid should be used in the first 6 months. Offer support to mothers to establish breastfeeding.</w:t>
            </w:r>
          </w:p>
        </w:tc>
        <w:tc>
          <w:tcPr>
            <w:tcW w:w="7020" w:type="dxa"/>
            <w:shd w:val="clear" w:color="auto" w:fill="D9D9D9" w:themeFill="background1" w:themeFillShade="D9"/>
            <w:tcMar>
              <w:top w:w="100" w:type="dxa"/>
              <w:left w:w="100" w:type="dxa"/>
              <w:bottom w:w="100" w:type="dxa"/>
              <w:right w:w="100" w:type="dxa"/>
            </w:tcMar>
          </w:tcPr>
          <w:p w14:paraId="0000000C" w14:textId="223C30D2" w:rsidR="0075396E" w:rsidRPr="002852C7" w:rsidRDefault="0075396E" w:rsidP="007C132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Your first milk is very important for your baby</w:t>
            </w:r>
            <w:sdt>
              <w:sdtPr>
                <w:rPr>
                  <w:rFonts w:asciiTheme="majorHAnsi" w:hAnsiTheme="majorHAnsi" w:cstheme="majorHAnsi"/>
                  <w:color w:val="000000" w:themeColor="text1"/>
                </w:rPr>
                <w:tag w:val="goog_rdk_1"/>
                <w:id w:val="-168411263"/>
              </w:sdtPr>
              <w:sdtContent>
                <w:r w:rsidRPr="002852C7">
                  <w:rPr>
                    <w:rFonts w:asciiTheme="majorHAnsi" w:eastAsia="Calibri" w:hAnsiTheme="majorHAnsi" w:cstheme="majorHAnsi"/>
                    <w:color w:val="000000" w:themeColor="text1"/>
                  </w:rPr>
                  <w:t xml:space="preserve"> and can help keep your baby healthy</w:t>
                </w:r>
              </w:sdtContent>
            </w:sdt>
            <w:r w:rsidRPr="002852C7">
              <w:rPr>
                <w:rFonts w:asciiTheme="majorHAnsi" w:eastAsia="Calibri" w:hAnsiTheme="majorHAnsi" w:cstheme="majorHAnsi"/>
                <w:color w:val="000000" w:themeColor="text1"/>
              </w:rPr>
              <w:t xml:space="preserve">. Do not give anything but your milk in the early days. You can talk to health care workers, </w:t>
            </w:r>
            <w:proofErr w:type="gramStart"/>
            <w:r w:rsidRPr="002852C7">
              <w:rPr>
                <w:rFonts w:asciiTheme="majorHAnsi" w:eastAsia="Calibri" w:hAnsiTheme="majorHAnsi" w:cstheme="majorHAnsi"/>
                <w:color w:val="000000" w:themeColor="text1"/>
              </w:rPr>
              <w:t>helpers</w:t>
            </w:r>
            <w:proofErr w:type="gramEnd"/>
            <w:r w:rsidRPr="002852C7">
              <w:rPr>
                <w:rFonts w:asciiTheme="majorHAnsi" w:eastAsia="Calibri" w:hAnsiTheme="majorHAnsi" w:cstheme="majorHAnsi"/>
                <w:color w:val="000000" w:themeColor="text1"/>
              </w:rPr>
              <w:t xml:space="preserve"> or other mothers of young children if you have any problems or concerns</w:t>
            </w:r>
          </w:p>
        </w:tc>
        <w:tc>
          <w:tcPr>
            <w:tcW w:w="5940" w:type="dxa"/>
            <w:shd w:val="clear" w:color="auto" w:fill="D9D9D9" w:themeFill="background1" w:themeFillShade="D9"/>
            <w:tcMar>
              <w:top w:w="100" w:type="dxa"/>
              <w:left w:w="100" w:type="dxa"/>
              <w:bottom w:w="100" w:type="dxa"/>
              <w:right w:w="100" w:type="dxa"/>
            </w:tcMar>
          </w:tcPr>
          <w:p w14:paraId="00000012" w14:textId="77777777" w:rsidR="0075396E" w:rsidRPr="002852C7" w:rsidRDefault="0075396E">
            <w:pPr>
              <w:widowControl w:val="0"/>
              <w:spacing w:line="240" w:lineRule="auto"/>
              <w:rPr>
                <w:rFonts w:asciiTheme="majorHAnsi" w:eastAsia="Calibri" w:hAnsiTheme="majorHAnsi" w:cstheme="majorHAnsi"/>
                <w:color w:val="000000" w:themeColor="text1"/>
              </w:rPr>
            </w:pPr>
            <w:proofErr w:type="spellStart"/>
            <w:r w:rsidRPr="002852C7">
              <w:rPr>
                <w:rFonts w:asciiTheme="majorHAnsi" w:eastAsia="Calibri" w:hAnsiTheme="majorHAnsi" w:cstheme="majorHAnsi"/>
                <w:color w:val="000000" w:themeColor="text1"/>
              </w:rPr>
              <w:t>StS</w:t>
            </w:r>
            <w:proofErr w:type="spellEnd"/>
            <w:r w:rsidRPr="002852C7">
              <w:rPr>
                <w:rFonts w:asciiTheme="majorHAnsi" w:eastAsia="Calibri" w:hAnsiTheme="majorHAnsi" w:cstheme="majorHAnsi"/>
                <w:color w:val="000000" w:themeColor="text1"/>
              </w:rPr>
              <w:t xml:space="preserve"> 1-2-3- Poster/Handout: </w:t>
            </w:r>
            <w:hyperlink r:id="rId7">
              <w:r w:rsidRPr="002852C7">
                <w:rPr>
                  <w:rFonts w:asciiTheme="majorHAnsi" w:eastAsia="Calibri" w:hAnsiTheme="majorHAnsi" w:cstheme="majorHAnsi"/>
                  <w:color w:val="000000" w:themeColor="text1"/>
                  <w:u w:val="single"/>
                </w:rPr>
                <w:t>https://www.llli.org/skin-to-skin-is-as-easy-as-1-2-3/</w:t>
              </w:r>
            </w:hyperlink>
            <w:r w:rsidRPr="002852C7">
              <w:rPr>
                <w:rFonts w:asciiTheme="majorHAnsi" w:eastAsia="Calibri" w:hAnsiTheme="majorHAnsi" w:cstheme="majorHAnsi"/>
                <w:color w:val="000000" w:themeColor="text1"/>
              </w:rPr>
              <w:t xml:space="preserve">  (UKR+)</w:t>
            </w:r>
          </w:p>
          <w:p w14:paraId="00000013" w14:textId="77777777" w:rsidR="0075396E" w:rsidRPr="002852C7" w:rsidRDefault="0075396E">
            <w:pPr>
              <w:widowControl w:val="0"/>
              <w:spacing w:line="240" w:lineRule="auto"/>
              <w:rPr>
                <w:rFonts w:asciiTheme="majorHAnsi" w:eastAsia="Calibri" w:hAnsiTheme="majorHAnsi" w:cstheme="majorHAnsi"/>
                <w:color w:val="000000" w:themeColor="text1"/>
              </w:rPr>
            </w:pPr>
          </w:p>
          <w:p w14:paraId="00000014" w14:textId="77777777" w:rsidR="0075396E" w:rsidRPr="002852C7" w:rsidRDefault="0075396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 xml:space="preserve">UK BFHI </w:t>
            </w:r>
            <w:proofErr w:type="spellStart"/>
            <w:r w:rsidRPr="002852C7">
              <w:rPr>
                <w:rFonts w:asciiTheme="majorHAnsi" w:eastAsia="Calibri" w:hAnsiTheme="majorHAnsi" w:cstheme="majorHAnsi"/>
                <w:color w:val="000000" w:themeColor="text1"/>
              </w:rPr>
              <w:t>StS</w:t>
            </w:r>
            <w:proofErr w:type="spellEnd"/>
            <w:r w:rsidRPr="002852C7">
              <w:rPr>
                <w:rFonts w:asciiTheme="majorHAnsi" w:eastAsia="Calibri" w:hAnsiTheme="majorHAnsi" w:cstheme="majorHAnsi"/>
                <w:color w:val="000000" w:themeColor="text1"/>
              </w:rPr>
              <w:t xml:space="preserve"> Video (4:32): </w:t>
            </w:r>
            <w:hyperlink r:id="rId8">
              <w:r w:rsidRPr="002852C7">
                <w:rPr>
                  <w:rFonts w:asciiTheme="majorHAnsi" w:eastAsia="Calibri" w:hAnsiTheme="majorHAnsi" w:cstheme="majorHAnsi"/>
                  <w:color w:val="000000" w:themeColor="text1"/>
                  <w:u w:val="single"/>
                </w:rPr>
                <w:t>https://www.youtube.com/watch?v=0vzW9qPz3So&amp;t=12s</w:t>
              </w:r>
            </w:hyperlink>
            <w:r w:rsidRPr="002852C7">
              <w:rPr>
                <w:rFonts w:asciiTheme="majorHAnsi" w:eastAsia="Calibri" w:hAnsiTheme="majorHAnsi" w:cstheme="majorHAnsi"/>
                <w:color w:val="000000" w:themeColor="text1"/>
              </w:rPr>
              <w:t xml:space="preserve"> (ENG)</w:t>
            </w:r>
          </w:p>
          <w:p w14:paraId="00000015" w14:textId="77777777" w:rsidR="0075396E" w:rsidRPr="002852C7" w:rsidRDefault="0075396E">
            <w:pPr>
              <w:widowControl w:val="0"/>
              <w:spacing w:line="240" w:lineRule="auto"/>
              <w:rPr>
                <w:rFonts w:asciiTheme="majorHAnsi" w:eastAsia="Calibri" w:hAnsiTheme="majorHAnsi" w:cstheme="majorHAnsi"/>
                <w:color w:val="000000" w:themeColor="text1"/>
              </w:rPr>
            </w:pPr>
          </w:p>
          <w:p w14:paraId="296D6383" w14:textId="77777777" w:rsidR="0075396E" w:rsidRPr="002852C7" w:rsidRDefault="0075396E" w:rsidP="005A095B">
            <w:pPr>
              <w:widowControl w:val="0"/>
              <w:spacing w:line="240" w:lineRule="auto"/>
              <w:rPr>
                <w:rFonts w:asciiTheme="majorHAnsi" w:eastAsia="Calibri" w:hAnsiTheme="majorHAnsi" w:cstheme="majorHAnsi"/>
                <w:color w:val="000000" w:themeColor="text1"/>
              </w:rPr>
            </w:pPr>
            <w:hyperlink r:id="rId9">
              <w:r w:rsidRPr="002852C7">
                <w:rPr>
                  <w:rFonts w:asciiTheme="majorHAnsi" w:eastAsia="Calibri" w:hAnsiTheme="majorHAnsi" w:cstheme="majorHAnsi"/>
                  <w:color w:val="000000" w:themeColor="text1"/>
                  <w:u w:val="single"/>
                </w:rPr>
                <w:t>http://breastfeeding.org.ua/</w:t>
              </w:r>
            </w:hyperlink>
          </w:p>
          <w:p w14:paraId="00000016" w14:textId="77777777" w:rsidR="0075396E" w:rsidRPr="002852C7" w:rsidRDefault="0075396E">
            <w:pPr>
              <w:widowControl w:val="0"/>
              <w:spacing w:line="240" w:lineRule="auto"/>
              <w:rPr>
                <w:rFonts w:asciiTheme="majorHAnsi" w:eastAsia="Calibri" w:hAnsiTheme="majorHAnsi" w:cstheme="majorHAnsi"/>
                <w:color w:val="000000" w:themeColor="text1"/>
              </w:rPr>
            </w:pPr>
          </w:p>
        </w:tc>
      </w:tr>
      <w:tr w:rsidR="0075396E" w:rsidRPr="002852C7" w14:paraId="7EA55E24" w14:textId="77777777" w:rsidTr="0075396E">
        <w:trPr>
          <w:trHeight w:val="420"/>
        </w:trPr>
        <w:tc>
          <w:tcPr>
            <w:tcW w:w="2095" w:type="dxa"/>
            <w:vMerge/>
            <w:shd w:val="clear" w:color="auto" w:fill="A6A6A6" w:themeFill="background1" w:themeFillShade="A6"/>
            <w:tcMar>
              <w:top w:w="100" w:type="dxa"/>
              <w:left w:w="100" w:type="dxa"/>
              <w:bottom w:w="100" w:type="dxa"/>
              <w:right w:w="100" w:type="dxa"/>
            </w:tcMar>
          </w:tcPr>
          <w:p w14:paraId="00000017" w14:textId="77777777" w:rsidR="0075396E" w:rsidRPr="002852C7" w:rsidRDefault="0075396E">
            <w:pPr>
              <w:widowControl w:val="0"/>
              <w:pBdr>
                <w:top w:val="nil"/>
                <w:left w:val="nil"/>
                <w:bottom w:val="nil"/>
                <w:right w:val="nil"/>
                <w:between w:val="nil"/>
              </w:pBdr>
              <w:rPr>
                <w:rFonts w:asciiTheme="majorHAnsi" w:eastAsia="Calibri" w:hAnsiTheme="majorHAnsi" w:cstheme="majorHAnsi"/>
                <w:color w:val="000000" w:themeColor="text1"/>
              </w:rPr>
            </w:pPr>
          </w:p>
        </w:tc>
        <w:tc>
          <w:tcPr>
            <w:tcW w:w="7110" w:type="dxa"/>
            <w:gridSpan w:val="2"/>
            <w:shd w:val="clear" w:color="auto" w:fill="D9D9D9" w:themeFill="background1" w:themeFillShade="D9"/>
            <w:tcMar>
              <w:top w:w="100" w:type="dxa"/>
              <w:left w:w="100" w:type="dxa"/>
              <w:bottom w:w="100" w:type="dxa"/>
              <w:right w:w="100" w:type="dxa"/>
            </w:tcMar>
          </w:tcPr>
          <w:p w14:paraId="00000018" w14:textId="265A1DB3" w:rsidR="0075396E" w:rsidRPr="002852C7" w:rsidRDefault="0075396E" w:rsidP="007C132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Skin-to-skin provides stability of blood glucose, temperature and stimulates the release of oxytocin and prolactin which initiate the copious onset of milk.</w:t>
            </w:r>
            <w:sdt>
              <w:sdtPr>
                <w:rPr>
                  <w:rFonts w:asciiTheme="majorHAnsi" w:hAnsiTheme="majorHAnsi" w:cstheme="majorHAnsi"/>
                  <w:color w:val="000000" w:themeColor="text1"/>
                </w:rPr>
                <w:tag w:val="goog_rdk_3"/>
                <w:id w:val="-1461024460"/>
              </w:sdtPr>
              <w:sdtContent>
                <w:r w:rsidRPr="002852C7">
                  <w:rPr>
                    <w:rFonts w:asciiTheme="majorHAnsi" w:eastAsia="Calibri" w:hAnsiTheme="majorHAnsi" w:cstheme="majorHAnsi"/>
                    <w:color w:val="000000" w:themeColor="text1"/>
                  </w:rPr>
                  <w:t xml:space="preserve"> Place newborns in skin-to-skin contact with the mother to support breastfeeding.</w:t>
                </w:r>
              </w:sdtContent>
            </w:sdt>
          </w:p>
        </w:tc>
        <w:tc>
          <w:tcPr>
            <w:tcW w:w="7020" w:type="dxa"/>
            <w:shd w:val="clear" w:color="auto" w:fill="D9D9D9" w:themeFill="background1" w:themeFillShade="D9"/>
            <w:tcMar>
              <w:top w:w="100" w:type="dxa"/>
              <w:left w:w="100" w:type="dxa"/>
              <w:bottom w:w="100" w:type="dxa"/>
              <w:right w:w="100" w:type="dxa"/>
            </w:tcMar>
          </w:tcPr>
          <w:p w14:paraId="00000019" w14:textId="1964E752" w:rsidR="0075396E" w:rsidRPr="002852C7" w:rsidRDefault="0075396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 xml:space="preserve">Keep your baby against your skin all the time in the first few days, for warmth, </w:t>
            </w:r>
            <w:proofErr w:type="gramStart"/>
            <w:r w:rsidRPr="002852C7">
              <w:rPr>
                <w:rFonts w:asciiTheme="majorHAnsi" w:eastAsia="Calibri" w:hAnsiTheme="majorHAnsi" w:cstheme="majorHAnsi"/>
                <w:color w:val="000000" w:themeColor="text1"/>
              </w:rPr>
              <w:t>comfort</w:t>
            </w:r>
            <w:proofErr w:type="gramEnd"/>
            <w:r w:rsidRPr="002852C7">
              <w:rPr>
                <w:rFonts w:asciiTheme="majorHAnsi" w:eastAsia="Calibri" w:hAnsiTheme="majorHAnsi" w:cstheme="majorHAnsi"/>
                <w:color w:val="000000" w:themeColor="text1"/>
              </w:rPr>
              <w:t xml:space="preserve"> and easy access to your breast.</w:t>
            </w:r>
          </w:p>
          <w:p w14:paraId="0000001A" w14:textId="77777777" w:rsidR="0075396E" w:rsidRPr="002852C7" w:rsidRDefault="0075396E">
            <w:pPr>
              <w:widowControl w:val="0"/>
              <w:spacing w:line="240" w:lineRule="auto"/>
              <w:rPr>
                <w:rFonts w:asciiTheme="majorHAnsi" w:eastAsia="Calibri" w:hAnsiTheme="majorHAnsi" w:cstheme="majorHAnsi"/>
                <w:color w:val="000000" w:themeColor="text1"/>
              </w:rPr>
            </w:pPr>
          </w:p>
        </w:tc>
        <w:tc>
          <w:tcPr>
            <w:tcW w:w="5940" w:type="dxa"/>
            <w:shd w:val="clear" w:color="auto" w:fill="D9D9D9" w:themeFill="background1" w:themeFillShade="D9"/>
            <w:tcMar>
              <w:top w:w="100" w:type="dxa"/>
              <w:left w:w="100" w:type="dxa"/>
              <w:bottom w:w="100" w:type="dxa"/>
              <w:right w:w="100" w:type="dxa"/>
            </w:tcMar>
          </w:tcPr>
          <w:p w14:paraId="00000022" w14:textId="77777777" w:rsidR="0075396E" w:rsidRPr="002852C7" w:rsidRDefault="0075396E">
            <w:pPr>
              <w:widowControl w:val="0"/>
              <w:spacing w:line="240" w:lineRule="auto"/>
              <w:rPr>
                <w:rFonts w:asciiTheme="majorHAnsi" w:eastAsia="Calibri" w:hAnsiTheme="majorHAnsi" w:cstheme="majorHAnsi"/>
                <w:color w:val="000000" w:themeColor="text1"/>
              </w:rPr>
            </w:pPr>
          </w:p>
        </w:tc>
      </w:tr>
      <w:tr w:rsidR="0075396E" w:rsidRPr="002852C7" w14:paraId="29198224" w14:textId="77777777" w:rsidTr="0075396E">
        <w:trPr>
          <w:trHeight w:val="420"/>
        </w:trPr>
        <w:tc>
          <w:tcPr>
            <w:tcW w:w="2095" w:type="dxa"/>
            <w:vMerge/>
            <w:shd w:val="clear" w:color="auto" w:fill="A6A6A6" w:themeFill="background1" w:themeFillShade="A6"/>
            <w:tcMar>
              <w:top w:w="100" w:type="dxa"/>
              <w:left w:w="100" w:type="dxa"/>
              <w:bottom w:w="100" w:type="dxa"/>
              <w:right w:w="100" w:type="dxa"/>
            </w:tcMar>
          </w:tcPr>
          <w:p w14:paraId="00000023" w14:textId="77777777" w:rsidR="0075396E" w:rsidRPr="002852C7" w:rsidRDefault="0075396E">
            <w:pPr>
              <w:widowControl w:val="0"/>
              <w:pBdr>
                <w:top w:val="nil"/>
                <w:left w:val="nil"/>
                <w:bottom w:val="nil"/>
                <w:right w:val="nil"/>
                <w:between w:val="nil"/>
              </w:pBdr>
              <w:rPr>
                <w:rFonts w:asciiTheme="majorHAnsi" w:eastAsia="Calibri" w:hAnsiTheme="majorHAnsi" w:cstheme="majorHAnsi"/>
                <w:color w:val="000000" w:themeColor="text1"/>
              </w:rPr>
            </w:pPr>
          </w:p>
        </w:tc>
        <w:tc>
          <w:tcPr>
            <w:tcW w:w="7110" w:type="dxa"/>
            <w:gridSpan w:val="2"/>
            <w:shd w:val="clear" w:color="auto" w:fill="D9D9D9" w:themeFill="background1" w:themeFillShade="D9"/>
            <w:tcMar>
              <w:top w:w="100" w:type="dxa"/>
              <w:left w:w="100" w:type="dxa"/>
              <w:bottom w:w="100" w:type="dxa"/>
              <w:right w:w="100" w:type="dxa"/>
            </w:tcMar>
          </w:tcPr>
          <w:p w14:paraId="00000024" w14:textId="1F022899" w:rsidR="0075396E" w:rsidRPr="002852C7" w:rsidRDefault="0075396E" w:rsidP="007C132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 xml:space="preserve">Frequent and effective milk removal is the most important predictor of milk supply. Remove barriers and educate parents. </w:t>
            </w:r>
          </w:p>
        </w:tc>
        <w:tc>
          <w:tcPr>
            <w:tcW w:w="7020" w:type="dxa"/>
            <w:shd w:val="clear" w:color="auto" w:fill="D9D9D9" w:themeFill="background1" w:themeFillShade="D9"/>
            <w:tcMar>
              <w:top w:w="100" w:type="dxa"/>
              <w:left w:w="100" w:type="dxa"/>
              <w:bottom w:w="100" w:type="dxa"/>
              <w:right w:w="100" w:type="dxa"/>
            </w:tcMar>
          </w:tcPr>
          <w:p w14:paraId="00000025" w14:textId="146E2F47" w:rsidR="0075396E" w:rsidRPr="002852C7" w:rsidRDefault="0075396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Offer the breast often through the day and night to make the most milk for your baby.</w:t>
            </w:r>
          </w:p>
        </w:tc>
        <w:tc>
          <w:tcPr>
            <w:tcW w:w="5940" w:type="dxa"/>
            <w:shd w:val="clear" w:color="auto" w:fill="D9D9D9" w:themeFill="background1" w:themeFillShade="D9"/>
            <w:tcMar>
              <w:top w:w="100" w:type="dxa"/>
              <w:left w:w="100" w:type="dxa"/>
              <w:bottom w:w="100" w:type="dxa"/>
              <w:right w:w="100" w:type="dxa"/>
            </w:tcMar>
          </w:tcPr>
          <w:p w14:paraId="00000027" w14:textId="77777777" w:rsidR="0075396E" w:rsidRPr="002852C7" w:rsidRDefault="0075396E">
            <w:pPr>
              <w:widowControl w:val="0"/>
              <w:spacing w:line="240" w:lineRule="auto"/>
              <w:rPr>
                <w:rFonts w:asciiTheme="majorHAnsi" w:eastAsia="Calibri" w:hAnsiTheme="majorHAnsi" w:cstheme="majorHAnsi"/>
                <w:color w:val="000000" w:themeColor="text1"/>
              </w:rPr>
            </w:pPr>
          </w:p>
        </w:tc>
      </w:tr>
      <w:tr w:rsidR="0075396E" w:rsidRPr="002852C7" w14:paraId="7CA029D8" w14:textId="77777777" w:rsidTr="0075396E">
        <w:trPr>
          <w:trHeight w:val="420"/>
        </w:trPr>
        <w:tc>
          <w:tcPr>
            <w:tcW w:w="2095" w:type="dxa"/>
            <w:vMerge w:val="restart"/>
            <w:shd w:val="clear" w:color="auto" w:fill="F2F2F2" w:themeFill="background1" w:themeFillShade="F2"/>
            <w:tcMar>
              <w:top w:w="100" w:type="dxa"/>
              <w:left w:w="100" w:type="dxa"/>
              <w:bottom w:w="100" w:type="dxa"/>
              <w:right w:w="100" w:type="dxa"/>
            </w:tcMar>
          </w:tcPr>
          <w:p w14:paraId="00000028" w14:textId="77777777" w:rsidR="0075396E" w:rsidRPr="002852C7" w:rsidRDefault="0075396E">
            <w:pPr>
              <w:widowControl w:val="0"/>
              <w:spacing w:line="240" w:lineRule="auto"/>
              <w:rPr>
                <w:rFonts w:asciiTheme="majorHAnsi" w:eastAsia="Calibri" w:hAnsiTheme="majorHAnsi" w:cstheme="majorHAnsi"/>
                <w:b/>
                <w:bCs/>
                <w:color w:val="000000" w:themeColor="text1"/>
                <w:sz w:val="28"/>
                <w:szCs w:val="28"/>
              </w:rPr>
            </w:pPr>
            <w:r w:rsidRPr="002852C7">
              <w:rPr>
                <w:rFonts w:asciiTheme="majorHAnsi" w:eastAsia="Calibri" w:hAnsiTheme="majorHAnsi" w:cstheme="majorHAnsi"/>
                <w:b/>
                <w:bCs/>
                <w:color w:val="000000" w:themeColor="text1"/>
                <w:sz w:val="28"/>
                <w:szCs w:val="28"/>
              </w:rPr>
              <w:t>Keep</w:t>
            </w:r>
          </w:p>
          <w:p w14:paraId="00000029" w14:textId="77777777" w:rsidR="0075396E" w:rsidRPr="002852C7" w:rsidRDefault="0075396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b/>
                <w:bCs/>
                <w:color w:val="000000" w:themeColor="text1"/>
                <w:sz w:val="28"/>
                <w:szCs w:val="28"/>
              </w:rPr>
              <w:t>breastfeeding</w:t>
            </w:r>
          </w:p>
        </w:tc>
        <w:tc>
          <w:tcPr>
            <w:tcW w:w="7110" w:type="dxa"/>
            <w:gridSpan w:val="2"/>
            <w:shd w:val="clear" w:color="auto" w:fill="auto"/>
            <w:tcMar>
              <w:top w:w="100" w:type="dxa"/>
              <w:left w:w="100" w:type="dxa"/>
              <w:bottom w:w="100" w:type="dxa"/>
              <w:right w:w="100" w:type="dxa"/>
            </w:tcMar>
          </w:tcPr>
          <w:p w14:paraId="0000002A" w14:textId="08A45BB0" w:rsidR="0075396E" w:rsidRPr="002852C7" w:rsidRDefault="0075396E" w:rsidP="007C132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Infants should receive only human milk for the first six months. Counsel against the use of teas, water and all other foods and drinks and do not provide these products.</w:t>
            </w:r>
          </w:p>
        </w:tc>
        <w:tc>
          <w:tcPr>
            <w:tcW w:w="7020" w:type="dxa"/>
            <w:shd w:val="clear" w:color="auto" w:fill="auto"/>
            <w:tcMar>
              <w:top w:w="100" w:type="dxa"/>
              <w:left w:w="100" w:type="dxa"/>
              <w:bottom w:w="100" w:type="dxa"/>
              <w:right w:w="100" w:type="dxa"/>
            </w:tcMar>
          </w:tcPr>
          <w:p w14:paraId="0000002B" w14:textId="7015FD4B" w:rsidR="0075396E" w:rsidRPr="002852C7" w:rsidRDefault="0075396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 xml:space="preserve">Your milk is all your baby needs until about 6 months. </w:t>
            </w:r>
            <w:sdt>
              <w:sdtPr>
                <w:rPr>
                  <w:rFonts w:asciiTheme="majorHAnsi" w:hAnsiTheme="majorHAnsi" w:cstheme="majorHAnsi"/>
                  <w:color w:val="000000" w:themeColor="text1"/>
                </w:rPr>
                <w:tag w:val="goog_rdk_4"/>
                <w:id w:val="-1522239546"/>
              </w:sdtPr>
              <w:sdtContent>
                <w:r w:rsidRPr="002852C7">
                  <w:rPr>
                    <w:rFonts w:asciiTheme="majorHAnsi" w:eastAsia="Calibri" w:hAnsiTheme="majorHAnsi" w:cstheme="majorHAnsi"/>
                    <w:color w:val="000000" w:themeColor="text1"/>
                  </w:rPr>
                  <w:t>Especially in emergencies, where there is limited access to clean water and electricity, a</w:t>
                </w:r>
              </w:sdtContent>
            </w:sdt>
            <w:r w:rsidRPr="002852C7">
              <w:rPr>
                <w:rFonts w:asciiTheme="majorHAnsi" w:eastAsia="Calibri" w:hAnsiTheme="majorHAnsi" w:cstheme="majorHAnsi"/>
                <w:color w:val="000000" w:themeColor="text1"/>
              </w:rPr>
              <w:t xml:space="preserve">ny other foods and drinks can make your young baby sick and are not needed. All mothers can breastfeed even in situations of distress. Be confident and continue breastfeeding. </w:t>
            </w:r>
          </w:p>
        </w:tc>
        <w:tc>
          <w:tcPr>
            <w:tcW w:w="5940" w:type="dxa"/>
            <w:shd w:val="clear" w:color="auto" w:fill="auto"/>
            <w:tcMar>
              <w:top w:w="100" w:type="dxa"/>
              <w:left w:w="100" w:type="dxa"/>
              <w:bottom w:w="100" w:type="dxa"/>
              <w:right w:w="100" w:type="dxa"/>
            </w:tcMar>
          </w:tcPr>
          <w:p w14:paraId="0000002D" w14:textId="77777777" w:rsidR="0075396E" w:rsidRPr="002852C7" w:rsidRDefault="0075396E">
            <w:pPr>
              <w:widowControl w:val="0"/>
              <w:spacing w:line="240" w:lineRule="auto"/>
              <w:rPr>
                <w:rFonts w:asciiTheme="majorHAnsi" w:eastAsia="Calibri" w:hAnsiTheme="majorHAnsi" w:cstheme="majorHAnsi"/>
                <w:color w:val="000000" w:themeColor="text1"/>
              </w:rPr>
            </w:pPr>
          </w:p>
        </w:tc>
      </w:tr>
      <w:tr w:rsidR="0075396E" w:rsidRPr="002852C7" w14:paraId="79F62F42" w14:textId="77777777" w:rsidTr="0075396E">
        <w:trPr>
          <w:trHeight w:val="420"/>
        </w:trPr>
        <w:tc>
          <w:tcPr>
            <w:tcW w:w="2095" w:type="dxa"/>
            <w:vMerge/>
            <w:shd w:val="clear" w:color="auto" w:fill="F2F2F2" w:themeFill="background1" w:themeFillShade="F2"/>
            <w:tcMar>
              <w:top w:w="100" w:type="dxa"/>
              <w:left w:w="100" w:type="dxa"/>
              <w:bottom w:w="100" w:type="dxa"/>
              <w:right w:w="100" w:type="dxa"/>
            </w:tcMar>
          </w:tcPr>
          <w:p w14:paraId="0000002E" w14:textId="77777777" w:rsidR="0075396E" w:rsidRPr="002852C7" w:rsidRDefault="0075396E">
            <w:pPr>
              <w:widowControl w:val="0"/>
              <w:pBdr>
                <w:top w:val="nil"/>
                <w:left w:val="nil"/>
                <w:bottom w:val="nil"/>
                <w:right w:val="nil"/>
                <w:between w:val="nil"/>
              </w:pBdr>
              <w:rPr>
                <w:rFonts w:asciiTheme="majorHAnsi" w:eastAsia="Calibri" w:hAnsiTheme="majorHAnsi" w:cstheme="majorHAnsi"/>
                <w:color w:val="000000" w:themeColor="text1"/>
              </w:rPr>
            </w:pPr>
          </w:p>
        </w:tc>
        <w:tc>
          <w:tcPr>
            <w:tcW w:w="7110" w:type="dxa"/>
            <w:gridSpan w:val="2"/>
            <w:shd w:val="clear" w:color="auto" w:fill="auto"/>
            <w:tcMar>
              <w:top w:w="100" w:type="dxa"/>
              <w:left w:w="100" w:type="dxa"/>
              <w:bottom w:w="100" w:type="dxa"/>
              <w:right w:w="100" w:type="dxa"/>
            </w:tcMar>
          </w:tcPr>
          <w:p w14:paraId="0000002F" w14:textId="4819482D" w:rsidR="0075396E" w:rsidRPr="002852C7" w:rsidRDefault="0075396E" w:rsidP="007C132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 xml:space="preserve">Complementary foods should be introduced at 6 months, with an emphasis on local foods that are </w:t>
            </w:r>
            <w:proofErr w:type="gramStart"/>
            <w:r w:rsidRPr="002852C7">
              <w:rPr>
                <w:rFonts w:asciiTheme="majorHAnsi" w:eastAsia="Calibri" w:hAnsiTheme="majorHAnsi" w:cstheme="majorHAnsi"/>
                <w:color w:val="000000" w:themeColor="text1"/>
              </w:rPr>
              <w:t>nutritionally-dense</w:t>
            </w:r>
            <w:proofErr w:type="gramEnd"/>
            <w:r w:rsidRPr="002852C7">
              <w:rPr>
                <w:rFonts w:asciiTheme="majorHAnsi" w:eastAsia="Calibri" w:hAnsiTheme="majorHAnsi" w:cstheme="majorHAnsi"/>
                <w:color w:val="000000" w:themeColor="text1"/>
              </w:rPr>
              <w:t xml:space="preserve"> and palatable to young children.  </w:t>
            </w:r>
          </w:p>
        </w:tc>
        <w:tc>
          <w:tcPr>
            <w:tcW w:w="7020" w:type="dxa"/>
            <w:shd w:val="clear" w:color="auto" w:fill="auto"/>
            <w:tcMar>
              <w:top w:w="100" w:type="dxa"/>
              <w:left w:w="100" w:type="dxa"/>
              <w:bottom w:w="100" w:type="dxa"/>
              <w:right w:w="100" w:type="dxa"/>
            </w:tcMar>
          </w:tcPr>
          <w:p w14:paraId="00000030" w14:textId="353966A3" w:rsidR="0075396E" w:rsidRPr="002852C7" w:rsidRDefault="0075396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 xml:space="preserve">Around 6 months, begin offering your baby </w:t>
            </w:r>
            <w:sdt>
              <w:sdtPr>
                <w:rPr>
                  <w:rFonts w:asciiTheme="majorHAnsi" w:hAnsiTheme="majorHAnsi" w:cstheme="majorHAnsi"/>
                  <w:color w:val="000000" w:themeColor="text1"/>
                </w:rPr>
                <w:tag w:val="goog_rdk_7"/>
                <w:id w:val="1323617278"/>
              </w:sdtPr>
              <w:sdtContent>
                <w:r w:rsidRPr="002852C7">
                  <w:rPr>
                    <w:rFonts w:asciiTheme="majorHAnsi" w:eastAsia="Calibri" w:hAnsiTheme="majorHAnsi" w:cstheme="majorHAnsi"/>
                    <w:color w:val="000000" w:themeColor="text1"/>
                  </w:rPr>
                  <w:t xml:space="preserve">other </w:t>
                </w:r>
              </w:sdtContent>
            </w:sdt>
            <w:r w:rsidRPr="002852C7">
              <w:rPr>
                <w:rFonts w:asciiTheme="majorHAnsi" w:eastAsia="Calibri" w:hAnsiTheme="majorHAnsi" w:cstheme="majorHAnsi"/>
                <w:color w:val="000000" w:themeColor="text1"/>
              </w:rPr>
              <w:t xml:space="preserve">solid foods </w:t>
            </w:r>
            <w:sdt>
              <w:sdtPr>
                <w:rPr>
                  <w:rFonts w:asciiTheme="majorHAnsi" w:hAnsiTheme="majorHAnsi" w:cstheme="majorHAnsi"/>
                  <w:color w:val="000000" w:themeColor="text1"/>
                </w:rPr>
                <w:tag w:val="goog_rdk_8"/>
                <w:id w:val="787942925"/>
              </w:sdtPr>
              <w:sdtContent>
                <w:r w:rsidRPr="002852C7">
                  <w:rPr>
                    <w:rFonts w:asciiTheme="majorHAnsi" w:eastAsia="Calibri" w:hAnsiTheme="majorHAnsi" w:cstheme="majorHAnsi"/>
                    <w:color w:val="000000" w:themeColor="text1"/>
                  </w:rPr>
                  <w:t>available</w:t>
                </w:r>
              </w:sdtContent>
            </w:sdt>
            <w:sdt>
              <w:sdtPr>
                <w:rPr>
                  <w:rFonts w:asciiTheme="majorHAnsi" w:hAnsiTheme="majorHAnsi" w:cstheme="majorHAnsi"/>
                  <w:color w:val="000000" w:themeColor="text1"/>
                </w:rPr>
                <w:tag w:val="goog_rdk_9"/>
                <w:id w:val="1339806710"/>
                <w:showingPlcHdr/>
              </w:sdtPr>
              <w:sdtContent>
                <w:r w:rsidRPr="002852C7">
                  <w:rPr>
                    <w:rFonts w:asciiTheme="majorHAnsi" w:hAnsiTheme="majorHAnsi" w:cstheme="majorHAnsi"/>
                    <w:color w:val="000000" w:themeColor="text1"/>
                  </w:rPr>
                  <w:t xml:space="preserve">     </w:t>
                </w:r>
              </w:sdtContent>
            </w:sdt>
            <w:r w:rsidRPr="002852C7">
              <w:rPr>
                <w:rFonts w:asciiTheme="majorHAnsi" w:eastAsia="Calibri" w:hAnsiTheme="majorHAnsi" w:cstheme="majorHAnsi"/>
                <w:color w:val="000000" w:themeColor="text1"/>
              </w:rPr>
              <w:t xml:space="preserve"> alongside breastfeeding. </w:t>
            </w:r>
          </w:p>
        </w:tc>
        <w:tc>
          <w:tcPr>
            <w:tcW w:w="5940" w:type="dxa"/>
            <w:shd w:val="clear" w:color="auto" w:fill="auto"/>
            <w:tcMar>
              <w:top w:w="100" w:type="dxa"/>
              <w:left w:w="100" w:type="dxa"/>
              <w:bottom w:w="100" w:type="dxa"/>
              <w:right w:w="100" w:type="dxa"/>
            </w:tcMar>
          </w:tcPr>
          <w:p w14:paraId="00000032" w14:textId="77777777" w:rsidR="0075396E" w:rsidRPr="002852C7" w:rsidRDefault="0075396E">
            <w:pPr>
              <w:widowControl w:val="0"/>
              <w:spacing w:line="240" w:lineRule="auto"/>
              <w:rPr>
                <w:rFonts w:asciiTheme="majorHAnsi" w:eastAsia="Calibri" w:hAnsiTheme="majorHAnsi" w:cstheme="majorHAnsi"/>
                <w:color w:val="000000" w:themeColor="text1"/>
              </w:rPr>
            </w:pPr>
          </w:p>
        </w:tc>
      </w:tr>
      <w:tr w:rsidR="0075396E" w:rsidRPr="002852C7" w14:paraId="16214A73" w14:textId="77777777" w:rsidTr="0075396E">
        <w:trPr>
          <w:trHeight w:val="420"/>
        </w:trPr>
        <w:tc>
          <w:tcPr>
            <w:tcW w:w="2095" w:type="dxa"/>
            <w:vMerge/>
            <w:shd w:val="clear" w:color="auto" w:fill="F2F2F2" w:themeFill="background1" w:themeFillShade="F2"/>
            <w:tcMar>
              <w:top w:w="100" w:type="dxa"/>
              <w:left w:w="100" w:type="dxa"/>
              <w:bottom w:w="100" w:type="dxa"/>
              <w:right w:w="100" w:type="dxa"/>
            </w:tcMar>
          </w:tcPr>
          <w:p w14:paraId="65ABB547" w14:textId="77777777" w:rsidR="0075396E" w:rsidRPr="002852C7" w:rsidRDefault="0075396E" w:rsidP="003651DE">
            <w:pPr>
              <w:widowControl w:val="0"/>
              <w:pBdr>
                <w:top w:val="nil"/>
                <w:left w:val="nil"/>
                <w:bottom w:val="nil"/>
                <w:right w:val="nil"/>
                <w:between w:val="nil"/>
              </w:pBdr>
              <w:rPr>
                <w:rFonts w:asciiTheme="majorHAnsi" w:eastAsia="Calibri" w:hAnsiTheme="majorHAnsi" w:cstheme="majorHAnsi"/>
                <w:color w:val="000000" w:themeColor="text1"/>
              </w:rPr>
            </w:pPr>
          </w:p>
        </w:tc>
        <w:tc>
          <w:tcPr>
            <w:tcW w:w="7110" w:type="dxa"/>
            <w:gridSpan w:val="2"/>
            <w:shd w:val="clear" w:color="auto" w:fill="auto"/>
            <w:tcMar>
              <w:top w:w="100" w:type="dxa"/>
              <w:left w:w="100" w:type="dxa"/>
              <w:bottom w:w="100" w:type="dxa"/>
              <w:right w:w="100" w:type="dxa"/>
            </w:tcMar>
          </w:tcPr>
          <w:p w14:paraId="07564E5F" w14:textId="1F2ED59E" w:rsidR="0075396E" w:rsidRPr="002852C7" w:rsidRDefault="0075396E" w:rsidP="003651D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 xml:space="preserve">Breastfeeding should continue until </w:t>
            </w:r>
            <w:r>
              <w:rPr>
                <w:rFonts w:asciiTheme="majorHAnsi" w:eastAsia="Calibri" w:hAnsiTheme="majorHAnsi" w:cstheme="majorHAnsi"/>
                <w:color w:val="000000" w:themeColor="text1"/>
              </w:rPr>
              <w:t>TWO years</w:t>
            </w:r>
            <w:r w:rsidRPr="002852C7">
              <w:rPr>
                <w:rFonts w:asciiTheme="majorHAnsi" w:eastAsia="Calibri" w:hAnsiTheme="majorHAnsi" w:cstheme="majorHAnsi"/>
                <w:color w:val="000000" w:themeColor="text1"/>
              </w:rPr>
              <w:t xml:space="preserve"> and beyond. During transit or food shortages, brief returns to exclusive breastfeeding after </w:t>
            </w:r>
            <w:r>
              <w:rPr>
                <w:rFonts w:asciiTheme="majorHAnsi" w:eastAsia="Calibri" w:hAnsiTheme="majorHAnsi" w:cstheme="majorHAnsi"/>
                <w:color w:val="000000" w:themeColor="text1"/>
              </w:rPr>
              <w:t xml:space="preserve">SIX </w:t>
            </w:r>
            <w:r w:rsidRPr="002852C7">
              <w:rPr>
                <w:rFonts w:asciiTheme="majorHAnsi" w:eastAsia="Calibri" w:hAnsiTheme="majorHAnsi" w:cstheme="majorHAnsi"/>
                <w:color w:val="000000" w:themeColor="text1"/>
              </w:rPr>
              <w:t xml:space="preserve">months may be necessary and </w:t>
            </w:r>
            <w:proofErr w:type="gramStart"/>
            <w:r w:rsidRPr="002852C7">
              <w:rPr>
                <w:rFonts w:asciiTheme="majorHAnsi" w:eastAsia="Calibri" w:hAnsiTheme="majorHAnsi" w:cstheme="majorHAnsi"/>
                <w:color w:val="000000" w:themeColor="text1"/>
              </w:rPr>
              <w:t>life-saving</w:t>
            </w:r>
            <w:proofErr w:type="gramEnd"/>
            <w:r w:rsidRPr="002852C7">
              <w:rPr>
                <w:rFonts w:asciiTheme="majorHAnsi" w:eastAsia="Calibri" w:hAnsiTheme="majorHAnsi" w:cstheme="majorHAnsi"/>
                <w:color w:val="000000" w:themeColor="text1"/>
              </w:rPr>
              <w:t xml:space="preserve">. </w:t>
            </w:r>
          </w:p>
        </w:tc>
        <w:tc>
          <w:tcPr>
            <w:tcW w:w="7020" w:type="dxa"/>
            <w:shd w:val="clear" w:color="auto" w:fill="auto"/>
            <w:tcMar>
              <w:top w:w="100" w:type="dxa"/>
              <w:left w:w="100" w:type="dxa"/>
              <w:bottom w:w="100" w:type="dxa"/>
              <w:right w:w="100" w:type="dxa"/>
            </w:tcMar>
          </w:tcPr>
          <w:p w14:paraId="1509435E" w14:textId="62C5C492" w:rsidR="0075396E" w:rsidRPr="002852C7" w:rsidRDefault="0075396E" w:rsidP="003651D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 xml:space="preserve">Your milk is nutritious and protective for your baby for as long as you keep giving it. Don’t stop breastfeeding during the emergency even if your baby is already </w:t>
            </w:r>
            <w:r>
              <w:rPr>
                <w:rFonts w:asciiTheme="majorHAnsi" w:eastAsia="Calibri" w:hAnsiTheme="majorHAnsi" w:cstheme="majorHAnsi"/>
                <w:color w:val="000000" w:themeColor="text1"/>
              </w:rPr>
              <w:t>SIX</w:t>
            </w:r>
            <w:r w:rsidRPr="002852C7">
              <w:rPr>
                <w:rFonts w:asciiTheme="majorHAnsi" w:eastAsia="Calibri" w:hAnsiTheme="majorHAnsi" w:cstheme="majorHAnsi"/>
                <w:color w:val="000000" w:themeColor="text1"/>
              </w:rPr>
              <w:t xml:space="preserve"> months old or more.</w:t>
            </w:r>
          </w:p>
        </w:tc>
        <w:tc>
          <w:tcPr>
            <w:tcW w:w="5940" w:type="dxa"/>
            <w:shd w:val="clear" w:color="auto" w:fill="auto"/>
            <w:tcMar>
              <w:top w:w="100" w:type="dxa"/>
              <w:left w:w="100" w:type="dxa"/>
              <w:bottom w:w="100" w:type="dxa"/>
              <w:right w:w="100" w:type="dxa"/>
            </w:tcMar>
          </w:tcPr>
          <w:p w14:paraId="47EACF58" w14:textId="77777777" w:rsidR="0075396E" w:rsidRPr="002852C7" w:rsidRDefault="0075396E" w:rsidP="003651DE">
            <w:pPr>
              <w:widowControl w:val="0"/>
              <w:spacing w:line="240" w:lineRule="auto"/>
              <w:rPr>
                <w:rFonts w:asciiTheme="majorHAnsi" w:eastAsia="Calibri" w:hAnsiTheme="majorHAnsi" w:cstheme="majorHAnsi"/>
                <w:color w:val="000000" w:themeColor="text1"/>
              </w:rPr>
            </w:pPr>
          </w:p>
        </w:tc>
      </w:tr>
      <w:tr w:rsidR="0075396E" w:rsidRPr="002852C7" w14:paraId="26F91142" w14:textId="77777777" w:rsidTr="0075396E">
        <w:trPr>
          <w:trHeight w:val="420"/>
        </w:trPr>
        <w:tc>
          <w:tcPr>
            <w:tcW w:w="2095" w:type="dxa"/>
            <w:vMerge/>
            <w:shd w:val="clear" w:color="auto" w:fill="F2F2F2" w:themeFill="background1" w:themeFillShade="F2"/>
            <w:tcMar>
              <w:top w:w="100" w:type="dxa"/>
              <w:left w:w="100" w:type="dxa"/>
              <w:bottom w:w="100" w:type="dxa"/>
              <w:right w:w="100" w:type="dxa"/>
            </w:tcMar>
          </w:tcPr>
          <w:p w14:paraId="1B9521AD" w14:textId="77777777" w:rsidR="0075396E" w:rsidRPr="002852C7" w:rsidRDefault="0075396E">
            <w:pPr>
              <w:widowControl w:val="0"/>
              <w:pBdr>
                <w:top w:val="nil"/>
                <w:left w:val="nil"/>
                <w:bottom w:val="nil"/>
                <w:right w:val="nil"/>
                <w:between w:val="nil"/>
              </w:pBdr>
              <w:rPr>
                <w:rFonts w:asciiTheme="majorHAnsi" w:eastAsia="Calibri" w:hAnsiTheme="majorHAnsi" w:cstheme="majorHAnsi"/>
                <w:color w:val="000000" w:themeColor="text1"/>
              </w:rPr>
            </w:pPr>
          </w:p>
        </w:tc>
        <w:tc>
          <w:tcPr>
            <w:tcW w:w="7110" w:type="dxa"/>
            <w:gridSpan w:val="2"/>
            <w:shd w:val="clear" w:color="auto" w:fill="auto"/>
            <w:tcMar>
              <w:top w:w="100" w:type="dxa"/>
              <w:left w:w="100" w:type="dxa"/>
              <w:bottom w:w="100" w:type="dxa"/>
              <w:right w:w="100" w:type="dxa"/>
            </w:tcMar>
          </w:tcPr>
          <w:p w14:paraId="4339B29A" w14:textId="2900542A" w:rsidR="0075396E" w:rsidRPr="002852C7" w:rsidRDefault="0075396E" w:rsidP="007C132E">
            <w:pPr>
              <w:widowControl w:val="0"/>
              <w:spacing w:line="240" w:lineRule="auto"/>
              <w:rPr>
                <w:rFonts w:asciiTheme="majorHAnsi" w:eastAsia="Calibri" w:hAnsiTheme="majorHAnsi" w:cstheme="majorHAnsi"/>
                <w:color w:val="000000" w:themeColor="text1"/>
              </w:rPr>
            </w:pPr>
            <w:r>
              <w:rPr>
                <w:rFonts w:asciiTheme="majorHAnsi" w:eastAsia="Calibri" w:hAnsiTheme="majorHAnsi" w:cstheme="majorHAnsi"/>
                <w:color w:val="000000" w:themeColor="text1"/>
              </w:rPr>
              <w:t>If a mother is feeding the infant both alternative milk, such as infant formula, and breastmilk encourage her to increase her breastmilk supply and reduce supplemental feeding by keeping the baby at the breast, breastfeeding before each alternative feed, and hand expressing to increase supply after each feed</w:t>
            </w:r>
          </w:p>
        </w:tc>
        <w:tc>
          <w:tcPr>
            <w:tcW w:w="7020" w:type="dxa"/>
            <w:shd w:val="clear" w:color="auto" w:fill="auto"/>
            <w:tcMar>
              <w:top w:w="100" w:type="dxa"/>
              <w:left w:w="100" w:type="dxa"/>
              <w:bottom w:w="100" w:type="dxa"/>
              <w:right w:w="100" w:type="dxa"/>
            </w:tcMar>
          </w:tcPr>
          <w:p w14:paraId="1785A619" w14:textId="0DF328A5" w:rsidR="0075396E" w:rsidRPr="002852C7" w:rsidRDefault="0075396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 xml:space="preserve">If you are </w:t>
            </w:r>
            <w:r>
              <w:rPr>
                <w:rFonts w:asciiTheme="majorHAnsi" w:eastAsia="Calibri" w:hAnsiTheme="majorHAnsi" w:cstheme="majorHAnsi"/>
                <w:color w:val="000000" w:themeColor="text1"/>
              </w:rPr>
              <w:t xml:space="preserve">feeding your infant another milk, such as infant formula, in addition to </w:t>
            </w:r>
            <w:r w:rsidRPr="002852C7">
              <w:rPr>
                <w:rFonts w:asciiTheme="majorHAnsi" w:eastAsia="Calibri" w:hAnsiTheme="majorHAnsi" w:cstheme="majorHAnsi"/>
                <w:color w:val="000000" w:themeColor="text1"/>
              </w:rPr>
              <w:t>breastfeeding</w:t>
            </w:r>
            <w:r>
              <w:rPr>
                <w:rFonts w:asciiTheme="majorHAnsi" w:eastAsia="Calibri" w:hAnsiTheme="majorHAnsi" w:cstheme="majorHAnsi"/>
                <w:color w:val="000000" w:themeColor="text1"/>
              </w:rPr>
              <w:t xml:space="preserve"> it is possible to increase your milk supply to return to exclusively breastfeeding.  When mixed feeding,</w:t>
            </w:r>
            <w:r w:rsidRPr="002852C7">
              <w:rPr>
                <w:rFonts w:asciiTheme="majorHAnsi" w:eastAsia="Calibri" w:hAnsiTheme="majorHAnsi" w:cstheme="majorHAnsi"/>
                <w:color w:val="000000" w:themeColor="text1"/>
              </w:rPr>
              <w:t xml:space="preserve"> each bottle feed means less time for your baby at the breast, which may cause you to make less milk.</w:t>
            </w:r>
            <w:r>
              <w:rPr>
                <w:rFonts w:asciiTheme="majorHAnsi" w:eastAsia="Calibri" w:hAnsiTheme="majorHAnsi" w:cstheme="majorHAnsi"/>
                <w:color w:val="000000" w:themeColor="text1"/>
              </w:rPr>
              <w:t xml:space="preserve">  Instead, you can increase your breastmilk by keeping the baby at your breast as much as possible, breastfeeding before any alternate feeding, and hand expressing into a cup after each feed and then feeding that expressed milk to the infant.</w:t>
            </w:r>
          </w:p>
        </w:tc>
        <w:tc>
          <w:tcPr>
            <w:tcW w:w="5940" w:type="dxa"/>
            <w:shd w:val="clear" w:color="auto" w:fill="auto"/>
            <w:tcMar>
              <w:top w:w="100" w:type="dxa"/>
              <w:left w:w="100" w:type="dxa"/>
              <w:bottom w:w="100" w:type="dxa"/>
              <w:right w:w="100" w:type="dxa"/>
            </w:tcMar>
          </w:tcPr>
          <w:p w14:paraId="61481FCE" w14:textId="77777777" w:rsidR="0075396E" w:rsidRPr="002852C7" w:rsidRDefault="0075396E">
            <w:pPr>
              <w:widowControl w:val="0"/>
              <w:spacing w:line="240" w:lineRule="auto"/>
              <w:rPr>
                <w:rFonts w:asciiTheme="majorHAnsi" w:eastAsia="Calibri" w:hAnsiTheme="majorHAnsi" w:cstheme="majorHAnsi"/>
                <w:color w:val="000000" w:themeColor="text1"/>
              </w:rPr>
            </w:pPr>
          </w:p>
        </w:tc>
      </w:tr>
      <w:tr w:rsidR="0075396E" w:rsidRPr="002852C7" w14:paraId="56451FD7" w14:textId="77777777" w:rsidTr="0075396E">
        <w:trPr>
          <w:trHeight w:val="420"/>
        </w:trPr>
        <w:tc>
          <w:tcPr>
            <w:tcW w:w="2095" w:type="dxa"/>
            <w:vMerge/>
            <w:shd w:val="clear" w:color="auto" w:fill="F2F2F2" w:themeFill="background1" w:themeFillShade="F2"/>
            <w:tcMar>
              <w:top w:w="100" w:type="dxa"/>
              <w:left w:w="100" w:type="dxa"/>
              <w:bottom w:w="100" w:type="dxa"/>
              <w:right w:w="100" w:type="dxa"/>
            </w:tcMar>
          </w:tcPr>
          <w:p w14:paraId="00000033" w14:textId="77777777" w:rsidR="0075396E" w:rsidRPr="002852C7" w:rsidRDefault="0075396E">
            <w:pPr>
              <w:widowControl w:val="0"/>
              <w:pBdr>
                <w:top w:val="nil"/>
                <w:left w:val="nil"/>
                <w:bottom w:val="nil"/>
                <w:right w:val="nil"/>
                <w:between w:val="nil"/>
              </w:pBdr>
              <w:rPr>
                <w:rFonts w:asciiTheme="majorHAnsi" w:eastAsia="Calibri" w:hAnsiTheme="majorHAnsi" w:cstheme="majorHAnsi"/>
                <w:color w:val="000000" w:themeColor="text1"/>
              </w:rPr>
            </w:pPr>
          </w:p>
        </w:tc>
        <w:tc>
          <w:tcPr>
            <w:tcW w:w="7110" w:type="dxa"/>
            <w:gridSpan w:val="2"/>
            <w:shd w:val="clear" w:color="auto" w:fill="auto"/>
            <w:tcMar>
              <w:top w:w="100" w:type="dxa"/>
              <w:left w:w="100" w:type="dxa"/>
              <w:bottom w:w="100" w:type="dxa"/>
              <w:right w:w="100" w:type="dxa"/>
            </w:tcMar>
          </w:tcPr>
          <w:p w14:paraId="00000034" w14:textId="5559BEEA" w:rsidR="0075396E" w:rsidRPr="002852C7" w:rsidRDefault="0075396E" w:rsidP="007C132E">
            <w:pPr>
              <w:widowControl w:val="0"/>
              <w:spacing w:line="240" w:lineRule="auto"/>
              <w:rPr>
                <w:rFonts w:asciiTheme="majorHAnsi" w:eastAsia="Calibri" w:hAnsiTheme="majorHAnsi" w:cstheme="majorHAnsi"/>
                <w:color w:val="000000" w:themeColor="text1"/>
              </w:rPr>
            </w:pPr>
            <w:proofErr w:type="spellStart"/>
            <w:r w:rsidRPr="002852C7">
              <w:rPr>
                <w:rFonts w:asciiTheme="majorHAnsi" w:eastAsia="Calibri" w:hAnsiTheme="majorHAnsi" w:cstheme="majorHAnsi"/>
                <w:color w:val="000000" w:themeColor="text1"/>
              </w:rPr>
              <w:t>Relactation</w:t>
            </w:r>
            <w:proofErr w:type="spellEnd"/>
            <w:r w:rsidRPr="002852C7">
              <w:rPr>
                <w:rFonts w:asciiTheme="majorHAnsi" w:eastAsia="Calibri" w:hAnsiTheme="majorHAnsi" w:cstheme="majorHAnsi"/>
                <w:color w:val="000000" w:themeColor="text1"/>
              </w:rPr>
              <w:t xml:space="preserve"> is feasible with support. Begin with frequent stimulation and contact.</w:t>
            </w:r>
          </w:p>
        </w:tc>
        <w:tc>
          <w:tcPr>
            <w:tcW w:w="7020" w:type="dxa"/>
            <w:shd w:val="clear" w:color="auto" w:fill="auto"/>
            <w:tcMar>
              <w:top w:w="100" w:type="dxa"/>
              <w:left w:w="100" w:type="dxa"/>
              <w:bottom w:w="100" w:type="dxa"/>
              <w:right w:w="100" w:type="dxa"/>
            </w:tcMar>
          </w:tcPr>
          <w:p w14:paraId="00000035" w14:textId="467F8D59" w:rsidR="0075396E" w:rsidRPr="002852C7" w:rsidRDefault="0075396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You can start breastfeeding again, even if you stopped</w:t>
            </w:r>
            <w:sdt>
              <w:sdtPr>
                <w:rPr>
                  <w:rFonts w:asciiTheme="majorHAnsi" w:hAnsiTheme="majorHAnsi" w:cstheme="majorHAnsi"/>
                  <w:color w:val="000000" w:themeColor="text1"/>
                </w:rPr>
                <w:tag w:val="goog_rdk_10"/>
                <w:id w:val="-385951939"/>
              </w:sdtPr>
              <w:sdtContent>
                <w:r w:rsidRPr="002852C7">
                  <w:rPr>
                    <w:rFonts w:asciiTheme="majorHAnsi" w:eastAsia="Calibri" w:hAnsiTheme="majorHAnsi" w:cstheme="majorHAnsi"/>
                    <w:color w:val="000000" w:themeColor="text1"/>
                  </w:rPr>
                  <w:t xml:space="preserve"> or if you didn’t start right away</w:t>
                </w:r>
              </w:sdtContent>
            </w:sdt>
            <w:r w:rsidRPr="002852C7">
              <w:rPr>
                <w:rFonts w:asciiTheme="majorHAnsi" w:eastAsia="Calibri" w:hAnsiTheme="majorHAnsi" w:cstheme="majorHAnsi"/>
                <w:color w:val="000000" w:themeColor="text1"/>
              </w:rPr>
              <w:t>. Start by offering the breast to your baby or massage if your baby is not interested yet.</w:t>
            </w:r>
          </w:p>
        </w:tc>
        <w:tc>
          <w:tcPr>
            <w:tcW w:w="5940" w:type="dxa"/>
            <w:shd w:val="clear" w:color="auto" w:fill="auto"/>
            <w:tcMar>
              <w:top w:w="100" w:type="dxa"/>
              <w:left w:w="100" w:type="dxa"/>
              <w:bottom w:w="100" w:type="dxa"/>
              <w:right w:w="100" w:type="dxa"/>
            </w:tcMar>
          </w:tcPr>
          <w:p w14:paraId="00000037" w14:textId="77777777" w:rsidR="0075396E" w:rsidRPr="002852C7" w:rsidRDefault="0075396E">
            <w:pPr>
              <w:widowControl w:val="0"/>
              <w:spacing w:line="240" w:lineRule="auto"/>
              <w:rPr>
                <w:rFonts w:asciiTheme="majorHAnsi" w:eastAsia="Calibri" w:hAnsiTheme="majorHAnsi" w:cstheme="majorHAnsi"/>
                <w:color w:val="000000" w:themeColor="text1"/>
              </w:rPr>
            </w:pPr>
          </w:p>
        </w:tc>
      </w:tr>
      <w:tr w:rsidR="0075396E" w:rsidRPr="002852C7" w14:paraId="325A46CF" w14:textId="77777777" w:rsidTr="0075396E">
        <w:trPr>
          <w:trHeight w:val="420"/>
        </w:trPr>
        <w:tc>
          <w:tcPr>
            <w:tcW w:w="2095" w:type="dxa"/>
            <w:vMerge/>
            <w:shd w:val="clear" w:color="auto" w:fill="F2F2F2" w:themeFill="background1" w:themeFillShade="F2"/>
            <w:tcMar>
              <w:top w:w="100" w:type="dxa"/>
              <w:left w:w="100" w:type="dxa"/>
              <w:bottom w:w="100" w:type="dxa"/>
              <w:right w:w="100" w:type="dxa"/>
            </w:tcMar>
          </w:tcPr>
          <w:p w14:paraId="77DE0964" w14:textId="77777777" w:rsidR="0075396E" w:rsidRPr="002852C7" w:rsidRDefault="0075396E">
            <w:pPr>
              <w:widowControl w:val="0"/>
              <w:pBdr>
                <w:top w:val="nil"/>
                <w:left w:val="nil"/>
                <w:bottom w:val="nil"/>
                <w:right w:val="nil"/>
                <w:between w:val="nil"/>
              </w:pBdr>
              <w:rPr>
                <w:rFonts w:asciiTheme="majorHAnsi" w:eastAsia="Calibri" w:hAnsiTheme="majorHAnsi" w:cstheme="majorHAnsi"/>
                <w:color w:val="000000" w:themeColor="text1"/>
              </w:rPr>
            </w:pPr>
          </w:p>
        </w:tc>
        <w:tc>
          <w:tcPr>
            <w:tcW w:w="7110" w:type="dxa"/>
            <w:gridSpan w:val="2"/>
            <w:shd w:val="clear" w:color="auto" w:fill="auto"/>
            <w:tcMar>
              <w:top w:w="100" w:type="dxa"/>
              <w:left w:w="100" w:type="dxa"/>
              <w:bottom w:w="100" w:type="dxa"/>
              <w:right w:w="100" w:type="dxa"/>
            </w:tcMar>
          </w:tcPr>
          <w:p w14:paraId="592738C3" w14:textId="28F5306F" w:rsidR="0075396E" w:rsidRPr="002852C7" w:rsidRDefault="0075396E" w:rsidP="007C132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 xml:space="preserve">Infection with COVID-19 or other common respiratory or gastrointestinal illnesses are not a reason to stop breastfeeding. </w:t>
            </w:r>
            <w:r w:rsidRPr="002852C7">
              <w:rPr>
                <w:rFonts w:asciiTheme="majorHAnsi" w:eastAsia="Calibri" w:hAnsiTheme="majorHAnsi" w:cstheme="majorHAnsi"/>
                <w:b/>
                <w:bCs/>
                <w:color w:val="000000" w:themeColor="text1"/>
              </w:rPr>
              <w:t xml:space="preserve">Do not separate. </w:t>
            </w:r>
            <w:r w:rsidRPr="002852C7">
              <w:rPr>
                <w:rFonts w:asciiTheme="majorHAnsi" w:eastAsia="Calibri" w:hAnsiTheme="majorHAnsi" w:cstheme="majorHAnsi"/>
                <w:color w:val="000000" w:themeColor="text1"/>
              </w:rPr>
              <w:t>Provide guidance on hygiene &amp; importance of continued breastfeeding.</w:t>
            </w:r>
          </w:p>
        </w:tc>
        <w:tc>
          <w:tcPr>
            <w:tcW w:w="7020" w:type="dxa"/>
            <w:shd w:val="clear" w:color="auto" w:fill="auto"/>
            <w:tcMar>
              <w:top w:w="100" w:type="dxa"/>
              <w:left w:w="100" w:type="dxa"/>
              <w:bottom w:w="100" w:type="dxa"/>
              <w:right w:w="100" w:type="dxa"/>
            </w:tcMar>
          </w:tcPr>
          <w:p w14:paraId="50B966DB" w14:textId="34762B7B" w:rsidR="0075396E" w:rsidRPr="002852C7" w:rsidRDefault="0075396E">
            <w:pPr>
              <w:widowControl w:val="0"/>
              <w:spacing w:line="240" w:lineRule="auto"/>
              <w:rPr>
                <w:rFonts w:asciiTheme="majorHAnsi" w:eastAsia="Calibri" w:hAnsiTheme="majorHAnsi" w:cstheme="majorHAnsi"/>
                <w:color w:val="000000" w:themeColor="text1"/>
              </w:rPr>
            </w:pPr>
            <w:sdt>
              <w:sdtPr>
                <w:rPr>
                  <w:rFonts w:asciiTheme="majorHAnsi" w:hAnsiTheme="majorHAnsi" w:cstheme="majorHAnsi"/>
                  <w:color w:val="000000" w:themeColor="text1"/>
                </w:rPr>
                <w:tag w:val="goog_rdk_25"/>
                <w:id w:val="310845373"/>
              </w:sdtPr>
              <w:sdtContent/>
            </w:sdt>
            <w:r w:rsidRPr="002852C7">
              <w:rPr>
                <w:rFonts w:asciiTheme="majorHAnsi" w:eastAsia="Calibri" w:hAnsiTheme="majorHAnsi" w:cstheme="majorHAnsi"/>
                <w:color w:val="000000" w:themeColor="text1"/>
              </w:rPr>
              <w:t>Keep breastfeeding if you or your baby become ill, including with COVID-19. Your milk will protect your baby now and frequent suckling while you rest will ensure there is plenty of milk later too.</w:t>
            </w:r>
          </w:p>
        </w:tc>
        <w:tc>
          <w:tcPr>
            <w:tcW w:w="5940" w:type="dxa"/>
            <w:shd w:val="clear" w:color="auto" w:fill="auto"/>
            <w:tcMar>
              <w:top w:w="100" w:type="dxa"/>
              <w:left w:w="100" w:type="dxa"/>
              <w:bottom w:w="100" w:type="dxa"/>
              <w:right w:w="100" w:type="dxa"/>
            </w:tcMar>
          </w:tcPr>
          <w:p w14:paraId="0DE3BF3D" w14:textId="77777777" w:rsidR="0075396E" w:rsidRPr="002852C7" w:rsidRDefault="0075396E" w:rsidP="00D74F0B">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 xml:space="preserve">UNICEF Counselling Cards for COVID-19: </w:t>
            </w:r>
            <w:hyperlink r:id="rId10">
              <w:r w:rsidRPr="002852C7">
                <w:rPr>
                  <w:rFonts w:asciiTheme="majorHAnsi" w:eastAsia="Calibri" w:hAnsiTheme="majorHAnsi" w:cstheme="majorHAnsi"/>
                  <w:color w:val="000000" w:themeColor="text1"/>
                  <w:u w:val="single"/>
                </w:rPr>
                <w:t>https://www.advancingnutrition.org/sites/default/files/2020-07/russian_iycf_covid_counselling_package.pdf</w:t>
              </w:r>
            </w:hyperlink>
            <w:r w:rsidRPr="002852C7">
              <w:rPr>
                <w:rFonts w:asciiTheme="majorHAnsi" w:eastAsia="Calibri" w:hAnsiTheme="majorHAnsi" w:cstheme="majorHAnsi"/>
                <w:color w:val="000000" w:themeColor="text1"/>
              </w:rPr>
              <w:t xml:space="preserve"> (RUS)</w:t>
            </w:r>
          </w:p>
          <w:p w14:paraId="20F6AD12" w14:textId="77777777" w:rsidR="0075396E" w:rsidRPr="002852C7" w:rsidRDefault="0075396E">
            <w:pPr>
              <w:widowControl w:val="0"/>
              <w:spacing w:line="240" w:lineRule="auto"/>
              <w:rPr>
                <w:rFonts w:asciiTheme="majorHAnsi" w:eastAsia="Calibri" w:hAnsiTheme="majorHAnsi" w:cstheme="majorHAnsi"/>
                <w:color w:val="000000" w:themeColor="text1"/>
              </w:rPr>
            </w:pPr>
          </w:p>
        </w:tc>
      </w:tr>
      <w:tr w:rsidR="0075396E" w:rsidRPr="002852C7" w14:paraId="74006DDF" w14:textId="77777777" w:rsidTr="0075396E">
        <w:trPr>
          <w:trHeight w:val="1543"/>
        </w:trPr>
        <w:tc>
          <w:tcPr>
            <w:tcW w:w="2095" w:type="dxa"/>
            <w:vMerge w:val="restart"/>
            <w:shd w:val="clear" w:color="auto" w:fill="A6A6A6" w:themeFill="background1" w:themeFillShade="A6"/>
            <w:tcMar>
              <w:top w:w="100" w:type="dxa"/>
              <w:left w:w="100" w:type="dxa"/>
              <w:bottom w:w="100" w:type="dxa"/>
              <w:right w:w="100" w:type="dxa"/>
            </w:tcMar>
          </w:tcPr>
          <w:p w14:paraId="0000003D" w14:textId="627416E6" w:rsidR="0075396E" w:rsidRPr="002852C7" w:rsidRDefault="0075396E">
            <w:pPr>
              <w:widowControl w:val="0"/>
              <w:spacing w:line="240" w:lineRule="auto"/>
              <w:rPr>
                <w:rFonts w:asciiTheme="majorHAnsi" w:eastAsia="Calibri" w:hAnsiTheme="majorHAnsi" w:cstheme="majorHAnsi"/>
                <w:b/>
                <w:bCs/>
                <w:color w:val="000000" w:themeColor="text1"/>
                <w:sz w:val="28"/>
                <w:szCs w:val="28"/>
              </w:rPr>
            </w:pPr>
            <w:r w:rsidRPr="002852C7">
              <w:rPr>
                <w:rFonts w:asciiTheme="majorHAnsi" w:eastAsia="Calibri" w:hAnsiTheme="majorHAnsi" w:cstheme="majorHAnsi"/>
                <w:b/>
                <w:bCs/>
                <w:color w:val="000000" w:themeColor="text1"/>
                <w:sz w:val="28"/>
                <w:szCs w:val="28"/>
              </w:rPr>
              <w:t>Non-breastfed infants</w:t>
            </w:r>
          </w:p>
        </w:tc>
        <w:tc>
          <w:tcPr>
            <w:tcW w:w="1109" w:type="dxa"/>
            <w:vMerge w:val="restart"/>
            <w:shd w:val="clear" w:color="auto" w:fill="D9D9D9" w:themeFill="background1" w:themeFillShade="D9"/>
          </w:tcPr>
          <w:p w14:paraId="5477D59D" w14:textId="5F9A9C20" w:rsidR="0075396E" w:rsidRPr="002852C7" w:rsidRDefault="0075396E" w:rsidP="007C132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All non-breastfed infants</w:t>
            </w:r>
          </w:p>
        </w:tc>
        <w:tc>
          <w:tcPr>
            <w:tcW w:w="6001" w:type="dxa"/>
            <w:shd w:val="clear" w:color="auto" w:fill="D9D9D9" w:themeFill="background1" w:themeFillShade="D9"/>
            <w:tcMar>
              <w:top w:w="100" w:type="dxa"/>
              <w:left w:w="100" w:type="dxa"/>
              <w:bottom w:w="100" w:type="dxa"/>
              <w:right w:w="100" w:type="dxa"/>
            </w:tcMar>
          </w:tcPr>
          <w:p w14:paraId="7D8B021B" w14:textId="77777777" w:rsidR="0075396E" w:rsidRPr="002852C7" w:rsidRDefault="0075396E" w:rsidP="007C132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 xml:space="preserve">If mother’s own milk is not available or insufficient for the infant’s needs, another healthy mother may provide breast milk, through direct breastfeeding or expressed for cup feeding.  </w:t>
            </w:r>
          </w:p>
          <w:p w14:paraId="0000003E" w14:textId="1355B919" w:rsidR="0075396E" w:rsidRPr="002852C7" w:rsidRDefault="0075396E" w:rsidP="00430AA8">
            <w:pPr>
              <w:spacing w:after="200"/>
              <w:rPr>
                <w:rFonts w:asciiTheme="majorHAnsi" w:eastAsia="Times New Roman" w:hAnsiTheme="majorHAnsi" w:cstheme="majorHAnsi"/>
                <w:strike/>
                <w:color w:val="000000" w:themeColor="text1"/>
              </w:rPr>
            </w:pPr>
          </w:p>
        </w:tc>
        <w:tc>
          <w:tcPr>
            <w:tcW w:w="7020" w:type="dxa"/>
            <w:shd w:val="clear" w:color="auto" w:fill="D9D9D9" w:themeFill="background1" w:themeFillShade="D9"/>
            <w:tcMar>
              <w:top w:w="100" w:type="dxa"/>
              <w:left w:w="100" w:type="dxa"/>
              <w:bottom w:w="100" w:type="dxa"/>
              <w:right w:w="100" w:type="dxa"/>
            </w:tcMar>
          </w:tcPr>
          <w:p w14:paraId="0C4C176A" w14:textId="71BA3F01" w:rsidR="0075396E" w:rsidRPr="002852C7" w:rsidRDefault="0075396E" w:rsidP="00545A3C">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 xml:space="preserve">If your baby is separated from you or your baby needs more milk than you are making now, another mother can feed your baby directly or express into a cup. </w:t>
            </w:r>
          </w:p>
          <w:p w14:paraId="0000003F" w14:textId="12BAF58E" w:rsidR="0075396E" w:rsidRPr="002852C7" w:rsidRDefault="0075396E" w:rsidP="00430AA8">
            <w:pPr>
              <w:widowControl w:val="0"/>
              <w:spacing w:line="240" w:lineRule="auto"/>
              <w:rPr>
                <w:rFonts w:asciiTheme="majorHAnsi" w:eastAsia="Calibri" w:hAnsiTheme="majorHAnsi" w:cstheme="majorHAnsi"/>
                <w:color w:val="000000" w:themeColor="text1"/>
              </w:rPr>
            </w:pPr>
          </w:p>
        </w:tc>
        <w:tc>
          <w:tcPr>
            <w:tcW w:w="5940" w:type="dxa"/>
            <w:vMerge w:val="restart"/>
            <w:shd w:val="clear" w:color="auto" w:fill="auto"/>
            <w:tcMar>
              <w:top w:w="100" w:type="dxa"/>
              <w:left w:w="100" w:type="dxa"/>
              <w:bottom w:w="100" w:type="dxa"/>
              <w:right w:w="100" w:type="dxa"/>
            </w:tcMar>
          </w:tcPr>
          <w:p w14:paraId="00000041" w14:textId="77777777" w:rsidR="0075396E" w:rsidRPr="002852C7" w:rsidRDefault="0075396E">
            <w:pPr>
              <w:widowControl w:val="0"/>
              <w:spacing w:line="240" w:lineRule="auto"/>
              <w:rPr>
                <w:rFonts w:asciiTheme="majorHAnsi" w:eastAsia="Calibri" w:hAnsiTheme="majorHAnsi" w:cstheme="majorHAnsi"/>
                <w:color w:val="000000" w:themeColor="text1"/>
              </w:rPr>
            </w:pPr>
          </w:p>
        </w:tc>
      </w:tr>
      <w:tr w:rsidR="0075396E" w:rsidRPr="002852C7" w14:paraId="092FC57A" w14:textId="77777777" w:rsidTr="0075396E">
        <w:trPr>
          <w:trHeight w:val="1542"/>
        </w:trPr>
        <w:tc>
          <w:tcPr>
            <w:tcW w:w="2095" w:type="dxa"/>
            <w:vMerge/>
            <w:shd w:val="clear" w:color="auto" w:fill="A6A6A6" w:themeFill="background1" w:themeFillShade="A6"/>
            <w:tcMar>
              <w:top w:w="100" w:type="dxa"/>
              <w:left w:w="100" w:type="dxa"/>
              <w:bottom w:w="100" w:type="dxa"/>
              <w:right w:w="100" w:type="dxa"/>
            </w:tcMar>
          </w:tcPr>
          <w:p w14:paraId="59F4A407" w14:textId="77777777" w:rsidR="0075396E" w:rsidRPr="002852C7" w:rsidRDefault="0075396E">
            <w:pPr>
              <w:widowControl w:val="0"/>
              <w:spacing w:line="240" w:lineRule="auto"/>
              <w:rPr>
                <w:rFonts w:asciiTheme="majorHAnsi" w:eastAsia="Calibri" w:hAnsiTheme="majorHAnsi" w:cstheme="majorHAnsi"/>
                <w:color w:val="000000" w:themeColor="text1"/>
              </w:rPr>
            </w:pPr>
          </w:p>
        </w:tc>
        <w:tc>
          <w:tcPr>
            <w:tcW w:w="1109" w:type="dxa"/>
            <w:vMerge/>
            <w:shd w:val="clear" w:color="auto" w:fill="D9D9D9" w:themeFill="background1" w:themeFillShade="D9"/>
          </w:tcPr>
          <w:p w14:paraId="19457763" w14:textId="77777777" w:rsidR="0075396E" w:rsidRPr="002852C7" w:rsidRDefault="0075396E" w:rsidP="007C132E">
            <w:pPr>
              <w:widowControl w:val="0"/>
              <w:spacing w:line="240" w:lineRule="auto"/>
              <w:rPr>
                <w:rFonts w:asciiTheme="majorHAnsi" w:eastAsia="Calibri" w:hAnsiTheme="majorHAnsi" w:cstheme="majorHAnsi"/>
                <w:color w:val="000000" w:themeColor="text1"/>
              </w:rPr>
            </w:pPr>
          </w:p>
        </w:tc>
        <w:tc>
          <w:tcPr>
            <w:tcW w:w="6001" w:type="dxa"/>
            <w:shd w:val="clear" w:color="auto" w:fill="D9D9D9" w:themeFill="background1" w:themeFillShade="D9"/>
            <w:tcMar>
              <w:top w:w="100" w:type="dxa"/>
              <w:left w:w="100" w:type="dxa"/>
              <w:bottom w:w="100" w:type="dxa"/>
              <w:right w:w="100" w:type="dxa"/>
            </w:tcMar>
          </w:tcPr>
          <w:p w14:paraId="3C5175BD" w14:textId="77777777" w:rsidR="0075396E" w:rsidRPr="002852C7" w:rsidRDefault="0075396E" w:rsidP="00430AA8">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Infants who are dependent on breastmilk substitutes (BMS) are at very elevated risk of illness and mortality. The younger the infant, the greater the risk.</w:t>
            </w:r>
          </w:p>
          <w:p w14:paraId="1901D873" w14:textId="77777777" w:rsidR="0075396E" w:rsidRPr="002852C7" w:rsidRDefault="0075396E" w:rsidP="007C132E">
            <w:pPr>
              <w:widowControl w:val="0"/>
              <w:spacing w:line="240" w:lineRule="auto"/>
              <w:rPr>
                <w:rFonts w:asciiTheme="majorHAnsi" w:eastAsia="Calibri" w:hAnsiTheme="majorHAnsi" w:cstheme="majorHAnsi"/>
                <w:color w:val="000000" w:themeColor="text1"/>
              </w:rPr>
            </w:pPr>
          </w:p>
        </w:tc>
        <w:tc>
          <w:tcPr>
            <w:tcW w:w="7020" w:type="dxa"/>
            <w:shd w:val="clear" w:color="auto" w:fill="D9D9D9" w:themeFill="background1" w:themeFillShade="D9"/>
            <w:tcMar>
              <w:top w:w="100" w:type="dxa"/>
              <w:left w:w="100" w:type="dxa"/>
              <w:bottom w:w="100" w:type="dxa"/>
              <w:right w:w="100" w:type="dxa"/>
            </w:tcMar>
          </w:tcPr>
          <w:p w14:paraId="44041EE2" w14:textId="77777777" w:rsidR="0075396E" w:rsidRPr="002852C7" w:rsidRDefault="0075396E" w:rsidP="00430AA8">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If your baby is formula fed, he is more likely to get sick. The younger your baby, the greater the risk.</w:t>
            </w:r>
          </w:p>
          <w:p w14:paraId="76D97231" w14:textId="77777777" w:rsidR="0075396E" w:rsidRPr="002852C7" w:rsidRDefault="0075396E">
            <w:pPr>
              <w:widowControl w:val="0"/>
              <w:spacing w:line="240" w:lineRule="auto"/>
              <w:rPr>
                <w:rFonts w:asciiTheme="majorHAnsi" w:eastAsia="Calibri" w:hAnsiTheme="majorHAnsi" w:cstheme="majorHAnsi"/>
                <w:color w:val="000000" w:themeColor="text1"/>
              </w:rPr>
            </w:pPr>
          </w:p>
        </w:tc>
        <w:tc>
          <w:tcPr>
            <w:tcW w:w="5940" w:type="dxa"/>
            <w:vMerge/>
            <w:shd w:val="clear" w:color="auto" w:fill="auto"/>
            <w:tcMar>
              <w:top w:w="100" w:type="dxa"/>
              <w:left w:w="100" w:type="dxa"/>
              <w:bottom w:w="100" w:type="dxa"/>
              <w:right w:w="100" w:type="dxa"/>
            </w:tcMar>
          </w:tcPr>
          <w:p w14:paraId="5A68FFF2" w14:textId="77777777" w:rsidR="0075396E" w:rsidRPr="002852C7" w:rsidRDefault="0075396E">
            <w:pPr>
              <w:widowControl w:val="0"/>
              <w:spacing w:line="240" w:lineRule="auto"/>
              <w:rPr>
                <w:rFonts w:asciiTheme="majorHAnsi" w:eastAsia="Calibri" w:hAnsiTheme="majorHAnsi" w:cstheme="majorHAnsi"/>
                <w:color w:val="000000" w:themeColor="text1"/>
              </w:rPr>
            </w:pPr>
          </w:p>
        </w:tc>
      </w:tr>
      <w:tr w:rsidR="0075396E" w:rsidRPr="002852C7" w14:paraId="19B21A65" w14:textId="77777777" w:rsidTr="0075396E">
        <w:trPr>
          <w:trHeight w:val="1542"/>
        </w:trPr>
        <w:tc>
          <w:tcPr>
            <w:tcW w:w="2095" w:type="dxa"/>
            <w:vMerge/>
            <w:shd w:val="clear" w:color="auto" w:fill="A6A6A6" w:themeFill="background1" w:themeFillShade="A6"/>
            <w:tcMar>
              <w:top w:w="100" w:type="dxa"/>
              <w:left w:w="100" w:type="dxa"/>
              <w:bottom w:w="100" w:type="dxa"/>
              <w:right w:w="100" w:type="dxa"/>
            </w:tcMar>
          </w:tcPr>
          <w:p w14:paraId="08B795A4" w14:textId="77777777" w:rsidR="0075396E" w:rsidRPr="002852C7" w:rsidRDefault="0075396E">
            <w:pPr>
              <w:widowControl w:val="0"/>
              <w:spacing w:line="240" w:lineRule="auto"/>
              <w:rPr>
                <w:rFonts w:asciiTheme="majorHAnsi" w:eastAsia="Calibri" w:hAnsiTheme="majorHAnsi" w:cstheme="majorHAnsi"/>
                <w:color w:val="000000" w:themeColor="text1"/>
              </w:rPr>
            </w:pPr>
          </w:p>
        </w:tc>
        <w:tc>
          <w:tcPr>
            <w:tcW w:w="1109" w:type="dxa"/>
            <w:vMerge/>
            <w:shd w:val="clear" w:color="auto" w:fill="D9D9D9" w:themeFill="background1" w:themeFillShade="D9"/>
          </w:tcPr>
          <w:p w14:paraId="05F47086" w14:textId="77777777" w:rsidR="0075396E" w:rsidRPr="002852C7" w:rsidRDefault="0075396E" w:rsidP="007C132E">
            <w:pPr>
              <w:widowControl w:val="0"/>
              <w:spacing w:line="240" w:lineRule="auto"/>
              <w:rPr>
                <w:rFonts w:asciiTheme="majorHAnsi" w:eastAsia="Calibri" w:hAnsiTheme="majorHAnsi" w:cstheme="majorHAnsi"/>
                <w:color w:val="000000" w:themeColor="text1"/>
              </w:rPr>
            </w:pPr>
          </w:p>
        </w:tc>
        <w:tc>
          <w:tcPr>
            <w:tcW w:w="6001" w:type="dxa"/>
            <w:shd w:val="clear" w:color="auto" w:fill="D9D9D9" w:themeFill="background1" w:themeFillShade="D9"/>
            <w:tcMar>
              <w:top w:w="100" w:type="dxa"/>
              <w:left w:w="100" w:type="dxa"/>
              <w:bottom w:w="100" w:type="dxa"/>
              <w:right w:w="100" w:type="dxa"/>
            </w:tcMar>
          </w:tcPr>
          <w:p w14:paraId="1743CDDA" w14:textId="77777777" w:rsidR="0075396E" w:rsidRPr="002852C7" w:rsidRDefault="0075396E" w:rsidP="00430AA8">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 xml:space="preserve">Avoid introducing BMS during the emergency and support mothers to increase their milk supply and/or share breastfeeding with other women. </w:t>
            </w:r>
          </w:p>
          <w:p w14:paraId="0D8D8426" w14:textId="77777777" w:rsidR="0075396E" w:rsidRPr="002852C7" w:rsidRDefault="0075396E" w:rsidP="007C132E">
            <w:pPr>
              <w:widowControl w:val="0"/>
              <w:spacing w:line="240" w:lineRule="auto"/>
              <w:rPr>
                <w:rFonts w:asciiTheme="majorHAnsi" w:eastAsia="Calibri" w:hAnsiTheme="majorHAnsi" w:cstheme="majorHAnsi"/>
                <w:color w:val="000000" w:themeColor="text1"/>
              </w:rPr>
            </w:pPr>
          </w:p>
        </w:tc>
        <w:tc>
          <w:tcPr>
            <w:tcW w:w="7020" w:type="dxa"/>
            <w:shd w:val="clear" w:color="auto" w:fill="D9D9D9" w:themeFill="background1" w:themeFillShade="D9"/>
            <w:tcMar>
              <w:top w:w="100" w:type="dxa"/>
              <w:left w:w="100" w:type="dxa"/>
              <w:bottom w:w="100" w:type="dxa"/>
              <w:right w:w="100" w:type="dxa"/>
            </w:tcMar>
          </w:tcPr>
          <w:p w14:paraId="09F1C105" w14:textId="77777777" w:rsidR="0075396E" w:rsidRPr="002852C7" w:rsidRDefault="0075396E" w:rsidP="00430AA8">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 xml:space="preserve">Don’t start to use formula now - breastfeed more and/or obtain human milk from another mother. </w:t>
            </w:r>
          </w:p>
          <w:p w14:paraId="09135384" w14:textId="77777777" w:rsidR="0075396E" w:rsidRPr="002852C7" w:rsidRDefault="0075396E">
            <w:pPr>
              <w:widowControl w:val="0"/>
              <w:spacing w:line="240" w:lineRule="auto"/>
              <w:rPr>
                <w:rFonts w:asciiTheme="majorHAnsi" w:eastAsia="Calibri" w:hAnsiTheme="majorHAnsi" w:cstheme="majorHAnsi"/>
                <w:color w:val="000000" w:themeColor="text1"/>
              </w:rPr>
            </w:pPr>
          </w:p>
        </w:tc>
        <w:tc>
          <w:tcPr>
            <w:tcW w:w="5940" w:type="dxa"/>
            <w:vMerge/>
            <w:shd w:val="clear" w:color="auto" w:fill="auto"/>
            <w:tcMar>
              <w:top w:w="100" w:type="dxa"/>
              <w:left w:w="100" w:type="dxa"/>
              <w:bottom w:w="100" w:type="dxa"/>
              <w:right w:w="100" w:type="dxa"/>
            </w:tcMar>
          </w:tcPr>
          <w:p w14:paraId="1879F4D4" w14:textId="77777777" w:rsidR="0075396E" w:rsidRPr="002852C7" w:rsidRDefault="0075396E">
            <w:pPr>
              <w:widowControl w:val="0"/>
              <w:spacing w:line="240" w:lineRule="auto"/>
              <w:rPr>
                <w:rFonts w:asciiTheme="majorHAnsi" w:eastAsia="Calibri" w:hAnsiTheme="majorHAnsi" w:cstheme="majorHAnsi"/>
                <w:color w:val="000000" w:themeColor="text1"/>
              </w:rPr>
            </w:pPr>
          </w:p>
        </w:tc>
      </w:tr>
      <w:tr w:rsidR="0075396E" w:rsidRPr="002852C7" w14:paraId="23A07BE6" w14:textId="77777777" w:rsidTr="0075396E">
        <w:trPr>
          <w:trHeight w:val="1542"/>
        </w:trPr>
        <w:tc>
          <w:tcPr>
            <w:tcW w:w="2095" w:type="dxa"/>
            <w:vMerge/>
            <w:shd w:val="clear" w:color="auto" w:fill="A6A6A6" w:themeFill="background1" w:themeFillShade="A6"/>
            <w:tcMar>
              <w:top w:w="100" w:type="dxa"/>
              <w:left w:w="100" w:type="dxa"/>
              <w:bottom w:w="100" w:type="dxa"/>
              <w:right w:w="100" w:type="dxa"/>
            </w:tcMar>
          </w:tcPr>
          <w:p w14:paraId="60AB6311" w14:textId="77777777" w:rsidR="0075396E" w:rsidRPr="002852C7" w:rsidRDefault="0075396E">
            <w:pPr>
              <w:widowControl w:val="0"/>
              <w:spacing w:line="240" w:lineRule="auto"/>
              <w:rPr>
                <w:rFonts w:asciiTheme="majorHAnsi" w:eastAsia="Calibri" w:hAnsiTheme="majorHAnsi" w:cstheme="majorHAnsi"/>
                <w:color w:val="000000" w:themeColor="text1"/>
              </w:rPr>
            </w:pPr>
          </w:p>
        </w:tc>
        <w:tc>
          <w:tcPr>
            <w:tcW w:w="1109" w:type="dxa"/>
            <w:vMerge/>
            <w:shd w:val="clear" w:color="auto" w:fill="D9D9D9" w:themeFill="background1" w:themeFillShade="D9"/>
          </w:tcPr>
          <w:p w14:paraId="2A045CDE" w14:textId="77777777" w:rsidR="0075396E" w:rsidRPr="002852C7" w:rsidRDefault="0075396E" w:rsidP="007C132E">
            <w:pPr>
              <w:widowControl w:val="0"/>
              <w:spacing w:line="240" w:lineRule="auto"/>
              <w:rPr>
                <w:rFonts w:asciiTheme="majorHAnsi" w:eastAsia="Calibri" w:hAnsiTheme="majorHAnsi" w:cstheme="majorHAnsi"/>
                <w:color w:val="000000" w:themeColor="text1"/>
              </w:rPr>
            </w:pPr>
          </w:p>
        </w:tc>
        <w:tc>
          <w:tcPr>
            <w:tcW w:w="6001" w:type="dxa"/>
            <w:shd w:val="clear" w:color="auto" w:fill="D9D9D9" w:themeFill="background1" w:themeFillShade="D9"/>
            <w:tcMar>
              <w:top w:w="100" w:type="dxa"/>
              <w:left w:w="100" w:type="dxa"/>
              <w:bottom w:w="100" w:type="dxa"/>
              <w:right w:w="100" w:type="dxa"/>
            </w:tcMar>
          </w:tcPr>
          <w:p w14:paraId="655B80E8" w14:textId="642EB38D" w:rsidR="0075396E" w:rsidRPr="002852C7" w:rsidRDefault="0075396E" w:rsidP="00430AA8">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 xml:space="preserve">Ensure parents and caregivers receive education and access to facilities and supplies to prepare BMS appropriately.  </w:t>
            </w:r>
          </w:p>
          <w:p w14:paraId="046B7463" w14:textId="77777777" w:rsidR="0075396E" w:rsidRPr="002852C7" w:rsidRDefault="0075396E" w:rsidP="007C132E">
            <w:pPr>
              <w:widowControl w:val="0"/>
              <w:spacing w:line="240" w:lineRule="auto"/>
              <w:rPr>
                <w:rFonts w:asciiTheme="majorHAnsi" w:eastAsia="Calibri" w:hAnsiTheme="majorHAnsi" w:cstheme="majorHAnsi"/>
                <w:color w:val="000000" w:themeColor="text1"/>
              </w:rPr>
            </w:pPr>
          </w:p>
        </w:tc>
        <w:tc>
          <w:tcPr>
            <w:tcW w:w="7020" w:type="dxa"/>
            <w:shd w:val="clear" w:color="auto" w:fill="D9D9D9" w:themeFill="background1" w:themeFillShade="D9"/>
            <w:tcMar>
              <w:top w:w="100" w:type="dxa"/>
              <w:left w:w="100" w:type="dxa"/>
              <w:bottom w:w="100" w:type="dxa"/>
              <w:right w:w="100" w:type="dxa"/>
            </w:tcMar>
          </w:tcPr>
          <w:p w14:paraId="23701E7A" w14:textId="57BD1869" w:rsidR="0075396E" w:rsidRPr="005265A5" w:rsidRDefault="0075396E" w:rsidP="00430AA8">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 xml:space="preserve">If you are using formula, </w:t>
            </w:r>
            <w:sdt>
              <w:sdtPr>
                <w:rPr>
                  <w:rFonts w:asciiTheme="majorHAnsi" w:hAnsiTheme="majorHAnsi" w:cstheme="majorHAnsi"/>
                  <w:color w:val="000000" w:themeColor="text1"/>
                </w:rPr>
                <w:tag w:val="goog_rdk_17"/>
                <w:id w:val="58443522"/>
              </w:sdtPr>
              <w:sdtContent>
                <w:r w:rsidRPr="002852C7">
                  <w:rPr>
                    <w:rFonts w:asciiTheme="majorHAnsi" w:eastAsia="Calibri" w:hAnsiTheme="majorHAnsi" w:cstheme="majorHAnsi"/>
                    <w:color w:val="000000" w:themeColor="text1"/>
                  </w:rPr>
                  <w:t xml:space="preserve">ensure </w:t>
                </w:r>
              </w:sdtContent>
            </w:sdt>
            <w:r w:rsidRPr="002852C7">
              <w:rPr>
                <w:rFonts w:asciiTheme="majorHAnsi" w:eastAsia="Calibri" w:hAnsiTheme="majorHAnsi" w:cstheme="majorHAnsi"/>
                <w:color w:val="000000" w:themeColor="text1"/>
              </w:rPr>
              <w:t xml:space="preserve">careful preparation and </w:t>
            </w:r>
            <w:proofErr w:type="gramStart"/>
            <w:r w:rsidRPr="002852C7">
              <w:rPr>
                <w:rFonts w:asciiTheme="majorHAnsi" w:eastAsia="Calibri" w:hAnsiTheme="majorHAnsi" w:cstheme="majorHAnsi"/>
                <w:color w:val="000000" w:themeColor="text1"/>
              </w:rPr>
              <w:t>hygiene .</w:t>
            </w:r>
            <w:proofErr w:type="gramEnd"/>
            <w:r w:rsidRPr="002852C7">
              <w:rPr>
                <w:rFonts w:asciiTheme="majorHAnsi" w:eastAsia="Calibri" w:hAnsiTheme="majorHAnsi" w:cstheme="majorHAnsi"/>
                <w:color w:val="000000" w:themeColor="text1"/>
              </w:rPr>
              <w:t xml:space="preserve"> </w:t>
            </w:r>
            <w:r w:rsidRPr="002852C7">
              <w:rPr>
                <w:rFonts w:asciiTheme="majorHAnsi" w:eastAsia="Times New Roman" w:hAnsiTheme="majorHAnsi" w:cstheme="majorHAnsi"/>
                <w:color w:val="000000" w:themeColor="text1"/>
              </w:rPr>
              <w:t>Ensure the feeding preparation utensils and cup and other utensils are clean</w:t>
            </w:r>
            <w:r>
              <w:rPr>
                <w:rFonts w:asciiTheme="majorHAnsi" w:eastAsia="Times New Roman" w:hAnsiTheme="majorHAnsi" w:cstheme="majorHAnsi"/>
                <w:color w:val="000000" w:themeColor="text1"/>
              </w:rPr>
              <w:t>. For support you can contact your local health center, Mother Baby Space, or Blue Dot facility.</w:t>
            </w:r>
          </w:p>
          <w:p w14:paraId="295CB53C" w14:textId="77777777" w:rsidR="0075396E" w:rsidRPr="002852C7" w:rsidRDefault="0075396E">
            <w:pPr>
              <w:widowControl w:val="0"/>
              <w:spacing w:line="240" w:lineRule="auto"/>
              <w:rPr>
                <w:rFonts w:asciiTheme="majorHAnsi" w:eastAsia="Calibri" w:hAnsiTheme="majorHAnsi" w:cstheme="majorHAnsi"/>
                <w:color w:val="000000" w:themeColor="text1"/>
              </w:rPr>
            </w:pPr>
          </w:p>
        </w:tc>
        <w:tc>
          <w:tcPr>
            <w:tcW w:w="5940" w:type="dxa"/>
            <w:vMerge/>
            <w:shd w:val="clear" w:color="auto" w:fill="auto"/>
            <w:tcMar>
              <w:top w:w="100" w:type="dxa"/>
              <w:left w:w="100" w:type="dxa"/>
              <w:bottom w:w="100" w:type="dxa"/>
              <w:right w:w="100" w:type="dxa"/>
            </w:tcMar>
          </w:tcPr>
          <w:p w14:paraId="248F2C3A" w14:textId="77777777" w:rsidR="0075396E" w:rsidRPr="002852C7" w:rsidRDefault="0075396E">
            <w:pPr>
              <w:widowControl w:val="0"/>
              <w:spacing w:line="240" w:lineRule="auto"/>
              <w:rPr>
                <w:rFonts w:asciiTheme="majorHAnsi" w:eastAsia="Calibri" w:hAnsiTheme="majorHAnsi" w:cstheme="majorHAnsi"/>
                <w:color w:val="000000" w:themeColor="text1"/>
              </w:rPr>
            </w:pPr>
          </w:p>
        </w:tc>
      </w:tr>
      <w:tr w:rsidR="0075396E" w:rsidRPr="002852C7" w14:paraId="7B3CD9D2" w14:textId="77777777" w:rsidTr="0075396E">
        <w:trPr>
          <w:trHeight w:val="1542"/>
        </w:trPr>
        <w:tc>
          <w:tcPr>
            <w:tcW w:w="2095" w:type="dxa"/>
            <w:vMerge/>
            <w:shd w:val="clear" w:color="auto" w:fill="A6A6A6" w:themeFill="background1" w:themeFillShade="A6"/>
            <w:tcMar>
              <w:top w:w="100" w:type="dxa"/>
              <w:left w:w="100" w:type="dxa"/>
              <w:bottom w:w="100" w:type="dxa"/>
              <w:right w:w="100" w:type="dxa"/>
            </w:tcMar>
          </w:tcPr>
          <w:p w14:paraId="5EBDDD53" w14:textId="77777777" w:rsidR="0075396E" w:rsidRPr="002852C7" w:rsidRDefault="0075396E">
            <w:pPr>
              <w:widowControl w:val="0"/>
              <w:spacing w:line="240" w:lineRule="auto"/>
              <w:rPr>
                <w:rFonts w:asciiTheme="majorHAnsi" w:eastAsia="Calibri" w:hAnsiTheme="majorHAnsi" w:cstheme="majorHAnsi"/>
                <w:color w:val="000000" w:themeColor="text1"/>
              </w:rPr>
            </w:pPr>
          </w:p>
        </w:tc>
        <w:tc>
          <w:tcPr>
            <w:tcW w:w="1109" w:type="dxa"/>
            <w:vMerge/>
            <w:shd w:val="clear" w:color="auto" w:fill="D9D9D9" w:themeFill="background1" w:themeFillShade="D9"/>
          </w:tcPr>
          <w:p w14:paraId="34E0B0E4" w14:textId="77777777" w:rsidR="0075396E" w:rsidRPr="002852C7" w:rsidRDefault="0075396E" w:rsidP="007C132E">
            <w:pPr>
              <w:widowControl w:val="0"/>
              <w:spacing w:line="240" w:lineRule="auto"/>
              <w:rPr>
                <w:rFonts w:asciiTheme="majorHAnsi" w:eastAsia="Calibri" w:hAnsiTheme="majorHAnsi" w:cstheme="majorHAnsi"/>
                <w:color w:val="000000" w:themeColor="text1"/>
              </w:rPr>
            </w:pPr>
          </w:p>
        </w:tc>
        <w:tc>
          <w:tcPr>
            <w:tcW w:w="6001" w:type="dxa"/>
            <w:shd w:val="clear" w:color="auto" w:fill="D9D9D9" w:themeFill="background1" w:themeFillShade="D9"/>
            <w:tcMar>
              <w:top w:w="100" w:type="dxa"/>
              <w:left w:w="100" w:type="dxa"/>
              <w:bottom w:w="100" w:type="dxa"/>
              <w:right w:w="100" w:type="dxa"/>
            </w:tcMar>
          </w:tcPr>
          <w:p w14:paraId="2AEED859" w14:textId="642B1BF3" w:rsidR="0075396E" w:rsidRPr="002852C7" w:rsidRDefault="0075396E" w:rsidP="007C132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Any extra milk must be discarded to avoid making the baby ill.</w:t>
            </w:r>
          </w:p>
        </w:tc>
        <w:tc>
          <w:tcPr>
            <w:tcW w:w="7020" w:type="dxa"/>
            <w:shd w:val="clear" w:color="auto" w:fill="D9D9D9" w:themeFill="background1" w:themeFillShade="D9"/>
            <w:tcMar>
              <w:top w:w="100" w:type="dxa"/>
              <w:left w:w="100" w:type="dxa"/>
              <w:bottom w:w="100" w:type="dxa"/>
              <w:right w:w="100" w:type="dxa"/>
            </w:tcMar>
          </w:tcPr>
          <w:p w14:paraId="27EE86AE" w14:textId="3A9A3A01" w:rsidR="0075396E" w:rsidRPr="002852C7" w:rsidRDefault="0075396E">
            <w:pPr>
              <w:widowControl w:val="0"/>
              <w:spacing w:line="240" w:lineRule="auto"/>
              <w:rPr>
                <w:rFonts w:asciiTheme="majorHAnsi" w:eastAsia="Calibri" w:hAnsiTheme="majorHAnsi" w:cstheme="majorHAnsi"/>
                <w:color w:val="000000" w:themeColor="text1"/>
              </w:rPr>
            </w:pPr>
            <w:r w:rsidRPr="002852C7">
              <w:rPr>
                <w:rFonts w:asciiTheme="majorHAnsi" w:eastAsia="Times New Roman" w:hAnsiTheme="majorHAnsi" w:cstheme="majorHAnsi"/>
                <w:color w:val="000000" w:themeColor="text1"/>
              </w:rPr>
              <w:t xml:space="preserve">If the baby does not drink </w:t>
            </w:r>
            <w:proofErr w:type="gramStart"/>
            <w:r w:rsidRPr="002852C7">
              <w:rPr>
                <w:rFonts w:asciiTheme="majorHAnsi" w:eastAsia="Times New Roman" w:hAnsiTheme="majorHAnsi" w:cstheme="majorHAnsi"/>
                <w:color w:val="000000" w:themeColor="text1"/>
              </w:rPr>
              <w:t>all of</w:t>
            </w:r>
            <w:proofErr w:type="gramEnd"/>
            <w:r w:rsidRPr="002852C7">
              <w:rPr>
                <w:rFonts w:asciiTheme="majorHAnsi" w:eastAsia="Times New Roman" w:hAnsiTheme="majorHAnsi" w:cstheme="majorHAnsi"/>
                <w:color w:val="000000" w:themeColor="text1"/>
              </w:rPr>
              <w:t xml:space="preserve"> the infant formula during a feeding, discard what is or use it to cook a meal. You can also mix it in family food or give it to an older, non-breastfed child or elderly family member.  Giving a baby leftover milk can make your baby ill.</w:t>
            </w:r>
          </w:p>
        </w:tc>
        <w:tc>
          <w:tcPr>
            <w:tcW w:w="5940" w:type="dxa"/>
            <w:vMerge/>
            <w:shd w:val="clear" w:color="auto" w:fill="auto"/>
            <w:tcMar>
              <w:top w:w="100" w:type="dxa"/>
              <w:left w:w="100" w:type="dxa"/>
              <w:bottom w:w="100" w:type="dxa"/>
              <w:right w:w="100" w:type="dxa"/>
            </w:tcMar>
          </w:tcPr>
          <w:p w14:paraId="2A402E4C" w14:textId="77777777" w:rsidR="0075396E" w:rsidRPr="002852C7" w:rsidRDefault="0075396E">
            <w:pPr>
              <w:widowControl w:val="0"/>
              <w:spacing w:line="240" w:lineRule="auto"/>
              <w:rPr>
                <w:rFonts w:asciiTheme="majorHAnsi" w:eastAsia="Calibri" w:hAnsiTheme="majorHAnsi" w:cstheme="majorHAnsi"/>
                <w:color w:val="000000" w:themeColor="text1"/>
              </w:rPr>
            </w:pPr>
          </w:p>
        </w:tc>
      </w:tr>
      <w:tr w:rsidR="0075396E" w:rsidRPr="002852C7" w14:paraId="60739EE8" w14:textId="77777777" w:rsidTr="0075396E">
        <w:trPr>
          <w:trHeight w:val="418"/>
        </w:trPr>
        <w:tc>
          <w:tcPr>
            <w:tcW w:w="2095" w:type="dxa"/>
            <w:vMerge/>
            <w:shd w:val="clear" w:color="auto" w:fill="A6A6A6" w:themeFill="background1" w:themeFillShade="A6"/>
            <w:tcMar>
              <w:top w:w="100" w:type="dxa"/>
              <w:left w:w="100" w:type="dxa"/>
              <w:bottom w:w="100" w:type="dxa"/>
              <w:right w:w="100" w:type="dxa"/>
            </w:tcMar>
          </w:tcPr>
          <w:p w14:paraId="64D5F36C" w14:textId="77777777" w:rsidR="0075396E" w:rsidRPr="002852C7" w:rsidRDefault="0075396E">
            <w:pPr>
              <w:widowControl w:val="0"/>
              <w:spacing w:line="240" w:lineRule="auto"/>
              <w:rPr>
                <w:rFonts w:asciiTheme="majorHAnsi" w:eastAsia="Calibri" w:hAnsiTheme="majorHAnsi" w:cstheme="majorHAnsi"/>
                <w:color w:val="000000" w:themeColor="text1"/>
              </w:rPr>
            </w:pPr>
          </w:p>
        </w:tc>
        <w:tc>
          <w:tcPr>
            <w:tcW w:w="1109" w:type="dxa"/>
            <w:shd w:val="clear" w:color="auto" w:fill="D9D9D9" w:themeFill="background1" w:themeFillShade="D9"/>
          </w:tcPr>
          <w:p w14:paraId="7EE85CF5" w14:textId="720DAF14" w:rsidR="0075396E" w:rsidRPr="002852C7" w:rsidRDefault="0075396E" w:rsidP="007C132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Under 6 months</w:t>
            </w:r>
          </w:p>
        </w:tc>
        <w:tc>
          <w:tcPr>
            <w:tcW w:w="6001" w:type="dxa"/>
            <w:shd w:val="clear" w:color="auto" w:fill="D9D9D9" w:themeFill="background1" w:themeFillShade="D9"/>
            <w:tcMar>
              <w:top w:w="100" w:type="dxa"/>
              <w:left w:w="100" w:type="dxa"/>
              <w:bottom w:w="100" w:type="dxa"/>
              <w:right w:w="100" w:type="dxa"/>
            </w:tcMar>
          </w:tcPr>
          <w:p w14:paraId="7A459E4E" w14:textId="219968D3" w:rsidR="0075396E" w:rsidRPr="002852C7" w:rsidRDefault="0075396E" w:rsidP="00545A3C">
            <w:pPr>
              <w:rPr>
                <w:rFonts w:asciiTheme="majorHAnsi" w:eastAsia="Times New Roman" w:hAnsiTheme="majorHAnsi" w:cstheme="majorHAnsi"/>
                <w:color w:val="000000" w:themeColor="text1"/>
                <w:lang w:val="en-IN"/>
              </w:rPr>
            </w:pPr>
            <w:r w:rsidRPr="002852C7">
              <w:rPr>
                <w:rFonts w:asciiTheme="majorHAnsi" w:eastAsia="Times New Roman" w:hAnsiTheme="majorHAnsi" w:cstheme="majorHAnsi"/>
                <w:color w:val="000000" w:themeColor="text1"/>
                <w:lang w:val="en-IN"/>
              </w:rPr>
              <w:t xml:space="preserve">Infant formula is recommended as a last option for infants under 6 months. </w:t>
            </w:r>
          </w:p>
          <w:p w14:paraId="55306AEE" w14:textId="7DB6A7C4" w:rsidR="0075396E" w:rsidRPr="002852C7" w:rsidRDefault="0075396E" w:rsidP="00545A3C">
            <w:pPr>
              <w:rPr>
                <w:rFonts w:asciiTheme="majorHAnsi" w:hAnsiTheme="majorHAnsi" w:cstheme="majorHAnsi"/>
                <w:color w:val="000000" w:themeColor="text1"/>
                <w:lang w:val="en-IN"/>
              </w:rPr>
            </w:pPr>
          </w:p>
          <w:p w14:paraId="33432455" w14:textId="77777777" w:rsidR="0075396E" w:rsidRPr="002852C7" w:rsidRDefault="0075396E" w:rsidP="007C132E">
            <w:pPr>
              <w:widowControl w:val="0"/>
              <w:spacing w:line="240" w:lineRule="auto"/>
              <w:rPr>
                <w:rFonts w:asciiTheme="majorHAnsi" w:eastAsia="Calibri" w:hAnsiTheme="majorHAnsi" w:cstheme="majorHAnsi"/>
                <w:color w:val="000000" w:themeColor="text1"/>
              </w:rPr>
            </w:pPr>
          </w:p>
        </w:tc>
        <w:tc>
          <w:tcPr>
            <w:tcW w:w="7020" w:type="dxa"/>
            <w:shd w:val="clear" w:color="auto" w:fill="D9D9D9" w:themeFill="background1" w:themeFillShade="D9"/>
            <w:tcMar>
              <w:top w:w="100" w:type="dxa"/>
              <w:left w:w="100" w:type="dxa"/>
              <w:bottom w:w="100" w:type="dxa"/>
              <w:right w:w="100" w:type="dxa"/>
            </w:tcMar>
          </w:tcPr>
          <w:p w14:paraId="3584E01A" w14:textId="205320BF" w:rsidR="0075396E" w:rsidRPr="002852C7" w:rsidRDefault="0075396E" w:rsidP="00545A3C">
            <w:pPr>
              <w:widowControl w:val="0"/>
              <w:spacing w:line="240" w:lineRule="auto"/>
              <w:rPr>
                <w:rFonts w:asciiTheme="majorHAnsi" w:hAnsiTheme="majorHAnsi" w:cstheme="majorHAnsi"/>
                <w:color w:val="000000" w:themeColor="text1"/>
              </w:rPr>
            </w:pPr>
            <w:r w:rsidRPr="002852C7">
              <w:rPr>
                <w:rFonts w:asciiTheme="majorHAnsi" w:hAnsiTheme="majorHAnsi" w:cstheme="majorHAnsi"/>
                <w:color w:val="000000" w:themeColor="text1"/>
              </w:rPr>
              <w:t>Infant formula will provide all the food a baby under 6 months needs until about six months of age. There is no need to add other foods unless this is advised by a health worker. </w:t>
            </w:r>
          </w:p>
          <w:p w14:paraId="31D59823" w14:textId="77777777" w:rsidR="0075396E" w:rsidRPr="002852C7" w:rsidRDefault="0075396E">
            <w:pPr>
              <w:widowControl w:val="0"/>
              <w:spacing w:line="240" w:lineRule="auto"/>
              <w:rPr>
                <w:rFonts w:asciiTheme="majorHAnsi" w:eastAsia="Calibri" w:hAnsiTheme="majorHAnsi" w:cstheme="majorHAnsi"/>
                <w:color w:val="000000" w:themeColor="text1"/>
              </w:rPr>
            </w:pPr>
          </w:p>
        </w:tc>
        <w:tc>
          <w:tcPr>
            <w:tcW w:w="5940" w:type="dxa"/>
            <w:vMerge/>
            <w:shd w:val="clear" w:color="auto" w:fill="auto"/>
            <w:tcMar>
              <w:top w:w="100" w:type="dxa"/>
              <w:left w:w="100" w:type="dxa"/>
              <w:bottom w:w="100" w:type="dxa"/>
              <w:right w:w="100" w:type="dxa"/>
            </w:tcMar>
          </w:tcPr>
          <w:p w14:paraId="58B2DA75" w14:textId="77777777" w:rsidR="0075396E" w:rsidRPr="002852C7" w:rsidRDefault="0075396E">
            <w:pPr>
              <w:widowControl w:val="0"/>
              <w:spacing w:line="240" w:lineRule="auto"/>
              <w:rPr>
                <w:rFonts w:asciiTheme="majorHAnsi" w:eastAsia="Calibri" w:hAnsiTheme="majorHAnsi" w:cstheme="majorHAnsi"/>
                <w:color w:val="000000" w:themeColor="text1"/>
              </w:rPr>
            </w:pPr>
          </w:p>
        </w:tc>
      </w:tr>
      <w:tr w:rsidR="0075396E" w:rsidRPr="002852C7" w14:paraId="09D79EA8" w14:textId="77777777" w:rsidTr="0075396E">
        <w:trPr>
          <w:trHeight w:val="2275"/>
        </w:trPr>
        <w:tc>
          <w:tcPr>
            <w:tcW w:w="2095" w:type="dxa"/>
            <w:vMerge/>
            <w:shd w:val="clear" w:color="auto" w:fill="A6A6A6" w:themeFill="background1" w:themeFillShade="A6"/>
            <w:tcMar>
              <w:top w:w="100" w:type="dxa"/>
              <w:left w:w="100" w:type="dxa"/>
              <w:bottom w:w="100" w:type="dxa"/>
              <w:right w:w="100" w:type="dxa"/>
            </w:tcMar>
          </w:tcPr>
          <w:p w14:paraId="4EA41368" w14:textId="77777777" w:rsidR="0075396E" w:rsidRPr="002852C7" w:rsidRDefault="0075396E">
            <w:pPr>
              <w:widowControl w:val="0"/>
              <w:spacing w:line="240" w:lineRule="auto"/>
              <w:rPr>
                <w:rFonts w:asciiTheme="majorHAnsi" w:eastAsia="Calibri" w:hAnsiTheme="majorHAnsi" w:cstheme="majorHAnsi"/>
                <w:color w:val="000000" w:themeColor="text1"/>
              </w:rPr>
            </w:pPr>
          </w:p>
        </w:tc>
        <w:tc>
          <w:tcPr>
            <w:tcW w:w="1109" w:type="dxa"/>
            <w:vMerge w:val="restart"/>
            <w:shd w:val="clear" w:color="auto" w:fill="D9D9D9" w:themeFill="background1" w:themeFillShade="D9"/>
          </w:tcPr>
          <w:p w14:paraId="0789508E" w14:textId="1DF49B42" w:rsidR="0075396E" w:rsidRPr="002852C7" w:rsidRDefault="0075396E" w:rsidP="007C132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Over 6 months</w:t>
            </w:r>
          </w:p>
        </w:tc>
        <w:tc>
          <w:tcPr>
            <w:tcW w:w="6001" w:type="dxa"/>
            <w:shd w:val="clear" w:color="auto" w:fill="D9D9D9" w:themeFill="background1" w:themeFillShade="D9"/>
            <w:tcMar>
              <w:top w:w="100" w:type="dxa"/>
              <w:left w:w="100" w:type="dxa"/>
              <w:bottom w:w="100" w:type="dxa"/>
              <w:right w:w="100" w:type="dxa"/>
            </w:tcMar>
          </w:tcPr>
          <w:p w14:paraId="39E40DE9" w14:textId="46502520" w:rsidR="0075396E" w:rsidRPr="002852C7" w:rsidRDefault="0075396E" w:rsidP="00430AA8">
            <w:pPr>
              <w:spacing w:after="200"/>
              <w:rPr>
                <w:rFonts w:asciiTheme="majorHAnsi" w:eastAsia="Times New Roman" w:hAnsiTheme="majorHAnsi" w:cstheme="majorHAnsi"/>
                <w:color w:val="000000" w:themeColor="text1"/>
              </w:rPr>
            </w:pPr>
            <w:r w:rsidRPr="002852C7">
              <w:rPr>
                <w:rFonts w:asciiTheme="majorHAnsi" w:eastAsia="Times New Roman" w:hAnsiTheme="majorHAnsi" w:cstheme="majorHAnsi"/>
                <w:color w:val="000000" w:themeColor="text1"/>
              </w:rPr>
              <w:t xml:space="preserve">If the baby is over 6 months, along with infant formula, age-appropriate complementary food rich in vitamins and minerals, such as fresh fruits, meats, vegetables, </w:t>
            </w:r>
            <w:proofErr w:type="gramStart"/>
            <w:r w:rsidRPr="002852C7">
              <w:rPr>
                <w:rFonts w:asciiTheme="majorHAnsi" w:eastAsia="Times New Roman" w:hAnsiTheme="majorHAnsi" w:cstheme="majorHAnsi"/>
                <w:color w:val="000000" w:themeColor="text1"/>
              </w:rPr>
              <w:t>dairy</w:t>
            </w:r>
            <w:proofErr w:type="gramEnd"/>
            <w:r w:rsidRPr="002852C7">
              <w:rPr>
                <w:rFonts w:asciiTheme="majorHAnsi" w:eastAsia="Times New Roman" w:hAnsiTheme="majorHAnsi" w:cstheme="majorHAnsi"/>
                <w:color w:val="000000" w:themeColor="text1"/>
              </w:rPr>
              <w:t xml:space="preserve"> and grains, should be introduced. </w:t>
            </w:r>
          </w:p>
        </w:tc>
        <w:tc>
          <w:tcPr>
            <w:tcW w:w="7020" w:type="dxa"/>
            <w:shd w:val="clear" w:color="auto" w:fill="D9D9D9" w:themeFill="background1" w:themeFillShade="D9"/>
            <w:tcMar>
              <w:top w:w="100" w:type="dxa"/>
              <w:left w:w="100" w:type="dxa"/>
              <w:bottom w:w="100" w:type="dxa"/>
              <w:right w:w="100" w:type="dxa"/>
            </w:tcMar>
          </w:tcPr>
          <w:p w14:paraId="7CF67191" w14:textId="50049DF6" w:rsidR="0075396E" w:rsidRPr="002852C7" w:rsidRDefault="0075396E" w:rsidP="00430AA8">
            <w:pPr>
              <w:spacing w:after="200"/>
              <w:rPr>
                <w:rFonts w:asciiTheme="majorHAnsi" w:eastAsia="Times New Roman" w:hAnsiTheme="majorHAnsi" w:cstheme="majorHAnsi"/>
                <w:color w:val="000000" w:themeColor="text1"/>
              </w:rPr>
            </w:pPr>
            <w:r w:rsidRPr="002852C7">
              <w:rPr>
                <w:rFonts w:asciiTheme="majorHAnsi" w:eastAsia="Times New Roman" w:hAnsiTheme="majorHAnsi" w:cstheme="majorHAnsi"/>
                <w:color w:val="000000" w:themeColor="text1"/>
              </w:rPr>
              <w:t xml:space="preserve">If your is over 6 months, along with infant formula, age-appropriate complementary food rich in vitamins and minerals, such as fresh fruits, meats, vegetables, </w:t>
            </w:r>
            <w:proofErr w:type="gramStart"/>
            <w:r w:rsidRPr="002852C7">
              <w:rPr>
                <w:rFonts w:asciiTheme="majorHAnsi" w:eastAsia="Times New Roman" w:hAnsiTheme="majorHAnsi" w:cstheme="majorHAnsi"/>
                <w:color w:val="000000" w:themeColor="text1"/>
              </w:rPr>
              <w:t>dairy</w:t>
            </w:r>
            <w:proofErr w:type="gramEnd"/>
            <w:r w:rsidRPr="002852C7">
              <w:rPr>
                <w:rFonts w:asciiTheme="majorHAnsi" w:eastAsia="Times New Roman" w:hAnsiTheme="majorHAnsi" w:cstheme="majorHAnsi"/>
                <w:color w:val="000000" w:themeColor="text1"/>
              </w:rPr>
              <w:t xml:space="preserve"> and grains, should be introduced</w:t>
            </w:r>
          </w:p>
        </w:tc>
        <w:tc>
          <w:tcPr>
            <w:tcW w:w="5940" w:type="dxa"/>
            <w:vMerge/>
            <w:shd w:val="clear" w:color="auto" w:fill="auto"/>
            <w:tcMar>
              <w:top w:w="100" w:type="dxa"/>
              <w:left w:w="100" w:type="dxa"/>
              <w:bottom w:w="100" w:type="dxa"/>
              <w:right w:w="100" w:type="dxa"/>
            </w:tcMar>
          </w:tcPr>
          <w:p w14:paraId="7BC9DAB0" w14:textId="77777777" w:rsidR="0075396E" w:rsidRPr="002852C7" w:rsidRDefault="0075396E">
            <w:pPr>
              <w:widowControl w:val="0"/>
              <w:spacing w:line="240" w:lineRule="auto"/>
              <w:rPr>
                <w:rFonts w:asciiTheme="majorHAnsi" w:eastAsia="Calibri" w:hAnsiTheme="majorHAnsi" w:cstheme="majorHAnsi"/>
                <w:color w:val="000000" w:themeColor="text1"/>
              </w:rPr>
            </w:pPr>
          </w:p>
        </w:tc>
      </w:tr>
      <w:tr w:rsidR="0075396E" w:rsidRPr="002852C7" w14:paraId="65731E2D" w14:textId="77777777" w:rsidTr="0075396E">
        <w:trPr>
          <w:trHeight w:val="2802"/>
        </w:trPr>
        <w:tc>
          <w:tcPr>
            <w:tcW w:w="2095" w:type="dxa"/>
            <w:vMerge/>
            <w:shd w:val="clear" w:color="auto" w:fill="A6A6A6" w:themeFill="background1" w:themeFillShade="A6"/>
            <w:tcMar>
              <w:top w:w="100" w:type="dxa"/>
              <w:left w:w="100" w:type="dxa"/>
              <w:bottom w:w="100" w:type="dxa"/>
              <w:right w:w="100" w:type="dxa"/>
            </w:tcMar>
          </w:tcPr>
          <w:p w14:paraId="300B4EF4" w14:textId="77777777" w:rsidR="0075396E" w:rsidRPr="002852C7" w:rsidRDefault="0075396E">
            <w:pPr>
              <w:widowControl w:val="0"/>
              <w:spacing w:line="240" w:lineRule="auto"/>
              <w:rPr>
                <w:rFonts w:asciiTheme="majorHAnsi" w:eastAsia="Calibri" w:hAnsiTheme="majorHAnsi" w:cstheme="majorHAnsi"/>
                <w:color w:val="000000" w:themeColor="text1"/>
              </w:rPr>
            </w:pPr>
          </w:p>
        </w:tc>
        <w:tc>
          <w:tcPr>
            <w:tcW w:w="1109" w:type="dxa"/>
            <w:vMerge/>
            <w:shd w:val="clear" w:color="auto" w:fill="D9D9D9" w:themeFill="background1" w:themeFillShade="D9"/>
          </w:tcPr>
          <w:p w14:paraId="3CE0B77D" w14:textId="77777777" w:rsidR="0075396E" w:rsidRPr="002852C7" w:rsidRDefault="0075396E" w:rsidP="007C132E">
            <w:pPr>
              <w:widowControl w:val="0"/>
              <w:spacing w:line="240" w:lineRule="auto"/>
              <w:rPr>
                <w:rFonts w:asciiTheme="majorHAnsi" w:eastAsia="Calibri" w:hAnsiTheme="majorHAnsi" w:cstheme="majorHAnsi"/>
                <w:color w:val="000000" w:themeColor="text1"/>
              </w:rPr>
            </w:pPr>
          </w:p>
        </w:tc>
        <w:tc>
          <w:tcPr>
            <w:tcW w:w="6001" w:type="dxa"/>
            <w:shd w:val="clear" w:color="auto" w:fill="D9D9D9" w:themeFill="background1" w:themeFillShade="D9"/>
            <w:tcMar>
              <w:top w:w="100" w:type="dxa"/>
              <w:left w:w="100" w:type="dxa"/>
              <w:bottom w:w="100" w:type="dxa"/>
              <w:right w:w="100" w:type="dxa"/>
            </w:tcMar>
          </w:tcPr>
          <w:p w14:paraId="13EC0FE1" w14:textId="0F705067" w:rsidR="0075396E" w:rsidRPr="002852C7" w:rsidRDefault="0075396E" w:rsidP="00545A3C">
            <w:pPr>
              <w:spacing w:after="200"/>
              <w:rPr>
                <w:rFonts w:asciiTheme="majorHAnsi" w:eastAsia="Times New Roman" w:hAnsiTheme="majorHAnsi" w:cstheme="majorHAnsi"/>
                <w:color w:val="000000" w:themeColor="text1"/>
              </w:rPr>
            </w:pPr>
            <w:r w:rsidRPr="002852C7">
              <w:rPr>
                <w:rFonts w:asciiTheme="majorHAnsi" w:eastAsia="Times New Roman" w:hAnsiTheme="majorHAnsi" w:cstheme="majorHAnsi"/>
                <w:color w:val="000000" w:themeColor="text1"/>
                <w:lang w:val="en-GB"/>
              </w:rPr>
              <w:t xml:space="preserve">For babies over 6 months, can also receive full-cream animal milk (cow, goat, buffalo, sheep, camel), Ultra High Temperature (UHT) milk, reconstituted evaporated (but not condensed) milk, fermented </w:t>
            </w:r>
            <w:proofErr w:type="gramStart"/>
            <w:r w:rsidRPr="002852C7">
              <w:rPr>
                <w:rFonts w:asciiTheme="majorHAnsi" w:eastAsia="Times New Roman" w:hAnsiTheme="majorHAnsi" w:cstheme="majorHAnsi"/>
                <w:color w:val="000000" w:themeColor="text1"/>
                <w:lang w:val="en-GB"/>
              </w:rPr>
              <w:t>milk</w:t>
            </w:r>
            <w:proofErr w:type="gramEnd"/>
            <w:r w:rsidRPr="002852C7">
              <w:rPr>
                <w:rFonts w:asciiTheme="majorHAnsi" w:eastAsia="Times New Roman" w:hAnsiTheme="majorHAnsi" w:cstheme="majorHAnsi"/>
                <w:color w:val="000000" w:themeColor="text1"/>
                <w:lang w:val="en-GB"/>
              </w:rPr>
              <w:t xml:space="preserve"> or yogurt, and expressed breast milk. </w:t>
            </w:r>
            <w:r w:rsidRPr="002852C7">
              <w:rPr>
                <w:rFonts w:asciiTheme="majorHAnsi" w:eastAsia="Times New Roman" w:hAnsiTheme="majorHAnsi" w:cstheme="majorHAnsi"/>
                <w:color w:val="000000" w:themeColor="text1"/>
              </w:rPr>
              <w:t xml:space="preserve">Any animal milk given to infants less than 12 months should be boiled and left to cool. </w:t>
            </w:r>
          </w:p>
        </w:tc>
        <w:tc>
          <w:tcPr>
            <w:tcW w:w="7020" w:type="dxa"/>
            <w:shd w:val="clear" w:color="auto" w:fill="D9D9D9" w:themeFill="background1" w:themeFillShade="D9"/>
            <w:tcMar>
              <w:top w:w="100" w:type="dxa"/>
              <w:left w:w="100" w:type="dxa"/>
              <w:bottom w:w="100" w:type="dxa"/>
              <w:right w:w="100" w:type="dxa"/>
            </w:tcMar>
          </w:tcPr>
          <w:p w14:paraId="6229D991" w14:textId="067A46DF" w:rsidR="0075396E" w:rsidRPr="002852C7" w:rsidRDefault="0075396E" w:rsidP="00545A3C">
            <w:pPr>
              <w:spacing w:after="200"/>
              <w:rPr>
                <w:rFonts w:asciiTheme="majorHAnsi" w:eastAsia="Times New Roman" w:hAnsiTheme="majorHAnsi" w:cstheme="majorHAnsi"/>
                <w:strike/>
                <w:color w:val="000000" w:themeColor="text1"/>
              </w:rPr>
            </w:pPr>
            <w:r w:rsidRPr="002852C7">
              <w:rPr>
                <w:rFonts w:asciiTheme="majorHAnsi" w:eastAsia="Times New Roman" w:hAnsiTheme="majorHAnsi" w:cstheme="majorHAnsi"/>
                <w:color w:val="000000" w:themeColor="text1"/>
              </w:rPr>
              <w:t>When you baby is over 6 months, you can also provide full cream milk from animal sources such as cow, sheep goat or High Temperate milk, fermented yoghurt. Any animal milk given to infants less than 12 months should be boiled and left to cool.</w:t>
            </w:r>
          </w:p>
        </w:tc>
        <w:tc>
          <w:tcPr>
            <w:tcW w:w="5940" w:type="dxa"/>
            <w:vMerge/>
            <w:shd w:val="clear" w:color="auto" w:fill="auto"/>
            <w:tcMar>
              <w:top w:w="100" w:type="dxa"/>
              <w:left w:w="100" w:type="dxa"/>
              <w:bottom w:w="100" w:type="dxa"/>
              <w:right w:w="100" w:type="dxa"/>
            </w:tcMar>
          </w:tcPr>
          <w:p w14:paraId="7ABDFBD5" w14:textId="77777777" w:rsidR="0075396E" w:rsidRPr="002852C7" w:rsidRDefault="0075396E">
            <w:pPr>
              <w:widowControl w:val="0"/>
              <w:spacing w:line="240" w:lineRule="auto"/>
              <w:rPr>
                <w:rFonts w:asciiTheme="majorHAnsi" w:eastAsia="Calibri" w:hAnsiTheme="majorHAnsi" w:cstheme="majorHAnsi"/>
                <w:color w:val="000000" w:themeColor="text1"/>
              </w:rPr>
            </w:pPr>
          </w:p>
        </w:tc>
      </w:tr>
      <w:tr w:rsidR="0075396E" w:rsidRPr="002852C7" w14:paraId="0C147E75" w14:textId="77777777" w:rsidTr="0075396E">
        <w:trPr>
          <w:trHeight w:val="420"/>
        </w:trPr>
        <w:tc>
          <w:tcPr>
            <w:tcW w:w="2095" w:type="dxa"/>
            <w:vMerge/>
            <w:shd w:val="clear" w:color="auto" w:fill="A6A6A6" w:themeFill="background1" w:themeFillShade="A6"/>
            <w:tcMar>
              <w:top w:w="100" w:type="dxa"/>
              <w:left w:w="100" w:type="dxa"/>
              <w:bottom w:w="100" w:type="dxa"/>
              <w:right w:w="100" w:type="dxa"/>
            </w:tcMar>
          </w:tcPr>
          <w:p w14:paraId="00000050" w14:textId="77777777" w:rsidR="0075396E" w:rsidRPr="002852C7" w:rsidRDefault="0075396E">
            <w:pPr>
              <w:widowControl w:val="0"/>
              <w:pBdr>
                <w:top w:val="nil"/>
                <w:left w:val="nil"/>
                <w:bottom w:val="nil"/>
                <w:right w:val="nil"/>
                <w:between w:val="nil"/>
              </w:pBdr>
              <w:rPr>
                <w:rFonts w:asciiTheme="majorHAnsi" w:eastAsia="Calibri" w:hAnsiTheme="majorHAnsi" w:cstheme="majorHAnsi"/>
                <w:color w:val="000000" w:themeColor="text1"/>
              </w:rPr>
            </w:pPr>
          </w:p>
        </w:tc>
        <w:tc>
          <w:tcPr>
            <w:tcW w:w="7110" w:type="dxa"/>
            <w:gridSpan w:val="2"/>
            <w:shd w:val="clear" w:color="auto" w:fill="D9D9D9" w:themeFill="background1" w:themeFillShade="D9"/>
            <w:tcMar>
              <w:top w:w="100" w:type="dxa"/>
              <w:left w:w="100" w:type="dxa"/>
              <w:bottom w:w="100" w:type="dxa"/>
              <w:right w:w="100" w:type="dxa"/>
            </w:tcMar>
          </w:tcPr>
          <w:p w14:paraId="00000051" w14:textId="63A034CE" w:rsidR="0075396E" w:rsidRPr="002852C7" w:rsidRDefault="0075396E" w:rsidP="00D74F0B">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 xml:space="preserve">Do not use bottles, teats or other closed/lidded cups for breastmilk substitutes or other beverages. These cannot be used hygienically in an emergency and may decrease breast stimulation as suckling is replaced. Use a disposable cup or durable, easily cleaned cup. </w:t>
            </w:r>
          </w:p>
        </w:tc>
        <w:tc>
          <w:tcPr>
            <w:tcW w:w="7020" w:type="dxa"/>
            <w:shd w:val="clear" w:color="auto" w:fill="D9D9D9" w:themeFill="background1" w:themeFillShade="D9"/>
            <w:tcMar>
              <w:top w:w="100" w:type="dxa"/>
              <w:left w:w="100" w:type="dxa"/>
              <w:bottom w:w="100" w:type="dxa"/>
              <w:right w:w="100" w:type="dxa"/>
            </w:tcMar>
          </w:tcPr>
          <w:p w14:paraId="00000052" w14:textId="615ADC96" w:rsidR="0075396E" w:rsidRPr="002852C7" w:rsidRDefault="0075396E">
            <w:pPr>
              <w:widowControl w:val="0"/>
              <w:spacing w:line="240" w:lineRule="auto"/>
              <w:rPr>
                <w:rFonts w:asciiTheme="majorHAnsi" w:eastAsia="Calibri" w:hAnsiTheme="majorHAnsi" w:cstheme="majorHAnsi"/>
                <w:color w:val="000000" w:themeColor="text1"/>
              </w:rPr>
            </w:pPr>
            <w:r w:rsidRPr="002852C7">
              <w:rPr>
                <w:rFonts w:asciiTheme="majorHAnsi" w:eastAsia="Calibri" w:hAnsiTheme="majorHAnsi" w:cstheme="majorHAnsi"/>
                <w:color w:val="000000" w:themeColor="text1"/>
              </w:rPr>
              <w:t xml:space="preserve">Baby bottles and other special cups are impossible to keep clean during an emergency. Use small cups to feed </w:t>
            </w:r>
            <w:sdt>
              <w:sdtPr>
                <w:rPr>
                  <w:rFonts w:asciiTheme="majorHAnsi" w:hAnsiTheme="majorHAnsi" w:cstheme="majorHAnsi"/>
                  <w:color w:val="000000" w:themeColor="text1"/>
                </w:rPr>
                <w:tag w:val="goog_rdk_24"/>
                <w:id w:val="-1109664051"/>
              </w:sdtPr>
              <w:sdtContent/>
            </w:sdt>
            <w:r w:rsidRPr="002852C7">
              <w:rPr>
                <w:rFonts w:asciiTheme="majorHAnsi" w:eastAsia="Calibri" w:hAnsiTheme="majorHAnsi" w:cstheme="majorHAnsi"/>
                <w:color w:val="000000" w:themeColor="text1"/>
              </w:rPr>
              <w:t xml:space="preserve">instead. </w:t>
            </w:r>
          </w:p>
        </w:tc>
        <w:tc>
          <w:tcPr>
            <w:tcW w:w="5940" w:type="dxa"/>
            <w:shd w:val="clear" w:color="auto" w:fill="auto"/>
            <w:tcMar>
              <w:top w:w="100" w:type="dxa"/>
              <w:left w:w="100" w:type="dxa"/>
              <w:bottom w:w="100" w:type="dxa"/>
              <w:right w:w="100" w:type="dxa"/>
            </w:tcMar>
          </w:tcPr>
          <w:p w14:paraId="00000054" w14:textId="77777777" w:rsidR="0075396E" w:rsidRPr="002852C7" w:rsidRDefault="0075396E">
            <w:pPr>
              <w:widowControl w:val="0"/>
              <w:spacing w:line="240" w:lineRule="auto"/>
              <w:rPr>
                <w:rFonts w:asciiTheme="majorHAnsi" w:eastAsia="Calibri" w:hAnsiTheme="majorHAnsi" w:cstheme="majorHAnsi"/>
                <w:color w:val="000000" w:themeColor="text1"/>
              </w:rPr>
            </w:pPr>
          </w:p>
        </w:tc>
      </w:tr>
    </w:tbl>
    <w:p w14:paraId="0000005C" w14:textId="77777777" w:rsidR="00FE2499" w:rsidRDefault="00FE2499">
      <w:pPr>
        <w:spacing w:line="240" w:lineRule="auto"/>
      </w:pPr>
    </w:p>
    <w:p w14:paraId="0000005D" w14:textId="77777777" w:rsidR="00FE2499" w:rsidRDefault="00FE2499">
      <w:pPr>
        <w:spacing w:line="240" w:lineRule="auto"/>
      </w:pPr>
    </w:p>
    <w:p w14:paraId="0000005E" w14:textId="77777777" w:rsidR="00FE2499" w:rsidRDefault="003D037F">
      <w:pPr>
        <w:spacing w:line="240" w:lineRule="auto"/>
      </w:pPr>
      <w:r>
        <w:t>General comments:</w:t>
      </w:r>
    </w:p>
    <w:p w14:paraId="0000005F" w14:textId="77777777" w:rsidR="00FE2499" w:rsidRDefault="00FE2499">
      <w:pPr>
        <w:spacing w:line="240" w:lineRule="auto"/>
      </w:pPr>
    </w:p>
    <w:p w14:paraId="00000060" w14:textId="77777777" w:rsidR="00FE2499" w:rsidRDefault="003D037F">
      <w:pPr>
        <w:numPr>
          <w:ilvl w:val="0"/>
          <w:numId w:val="3"/>
        </w:numPr>
        <w:spacing w:line="240" w:lineRule="auto"/>
      </w:pPr>
      <w:r>
        <w:rPr>
          <w:u w:val="single"/>
        </w:rPr>
        <w:t>PUT SOURCE/CONTACT INFO AND PUBLISHED/REVISED DATE ON EVERY SINGLE PAGE</w:t>
      </w:r>
    </w:p>
    <w:p w14:paraId="00000061" w14:textId="77777777" w:rsidR="00FE2499" w:rsidRDefault="003D037F">
      <w:pPr>
        <w:numPr>
          <w:ilvl w:val="0"/>
          <w:numId w:val="3"/>
        </w:numPr>
        <w:spacing w:line="240" w:lineRule="auto"/>
      </w:pPr>
      <w:r>
        <w:t xml:space="preserve">Use the highest quality resource </w:t>
      </w:r>
      <w:proofErr w:type="gramStart"/>
      <w:r>
        <w:t>available;</w:t>
      </w:r>
      <w:proofErr w:type="gramEnd"/>
      <w:r>
        <w:t xml:space="preserve"> support creation of local high quality resources</w:t>
      </w:r>
    </w:p>
    <w:p w14:paraId="00000062" w14:textId="77777777" w:rsidR="00FE2499" w:rsidRDefault="003D037F">
      <w:pPr>
        <w:numPr>
          <w:ilvl w:val="0"/>
          <w:numId w:val="3"/>
        </w:numPr>
        <w:spacing w:line="240" w:lineRule="auto"/>
      </w:pPr>
      <w:r>
        <w:t>Use links, not uploads; support hosting of resources on stable platforms that are easily accessed &amp; trusted sources for audience</w:t>
      </w:r>
    </w:p>
    <w:p w14:paraId="00000063" w14:textId="77777777" w:rsidR="00FE2499" w:rsidRDefault="003D037F">
      <w:pPr>
        <w:numPr>
          <w:ilvl w:val="0"/>
          <w:numId w:val="3"/>
        </w:numPr>
        <w:spacing w:line="240" w:lineRule="auto"/>
      </w:pPr>
      <w:r>
        <w:t>Consider low/no text resources as extensions; have low-ink print options</w:t>
      </w:r>
    </w:p>
    <w:p w14:paraId="00000064" w14:textId="77777777" w:rsidR="00FE2499" w:rsidRDefault="003D037F">
      <w:pPr>
        <w:numPr>
          <w:ilvl w:val="0"/>
          <w:numId w:val="3"/>
        </w:numPr>
        <w:spacing w:line="240" w:lineRule="auto"/>
      </w:pPr>
      <w:r>
        <w:t>Resources should be downloadable &amp; reasonable size (</w:t>
      </w:r>
      <w:proofErr w:type="spellStart"/>
      <w:r>
        <w:t>ie</w:t>
      </w:r>
      <w:proofErr w:type="spellEnd"/>
      <w:r>
        <w:t>: not dependent on streaming or require very large file downloads)</w:t>
      </w:r>
    </w:p>
    <w:p w14:paraId="00000065" w14:textId="77777777" w:rsidR="00FE2499" w:rsidRDefault="003D037F">
      <w:pPr>
        <w:numPr>
          <w:ilvl w:val="0"/>
          <w:numId w:val="3"/>
        </w:numPr>
        <w:spacing w:line="240" w:lineRule="auto"/>
      </w:pPr>
      <w:r>
        <w:t>Where possible, create multilingual resources that can be followed in all languages to facilitate supports</w:t>
      </w:r>
    </w:p>
    <w:p w14:paraId="00000066" w14:textId="77777777" w:rsidR="00FE2499" w:rsidRDefault="003D037F">
      <w:pPr>
        <w:numPr>
          <w:ilvl w:val="0"/>
          <w:numId w:val="3"/>
        </w:numPr>
        <w:spacing w:line="240" w:lineRule="auto"/>
      </w:pPr>
      <w:r>
        <w:t xml:space="preserve">Minimize text/layout changes and file moves once published </w:t>
      </w:r>
    </w:p>
    <w:sectPr w:rsidR="00FE2499" w:rsidSect="002852C7">
      <w:pgSz w:w="23811" w:h="16838" w:orient="landscape"/>
      <w:pgMar w:top="1133" w:right="1133" w:bottom="1133" w:left="1133"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338A3"/>
    <w:multiLevelType w:val="hybridMultilevel"/>
    <w:tmpl w:val="F76E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A3010"/>
    <w:multiLevelType w:val="multilevel"/>
    <w:tmpl w:val="21FC4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AD2B03"/>
    <w:multiLevelType w:val="multilevel"/>
    <w:tmpl w:val="952AE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F783C11"/>
    <w:multiLevelType w:val="hybridMultilevel"/>
    <w:tmpl w:val="B478F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7E3C79"/>
    <w:multiLevelType w:val="multilevel"/>
    <w:tmpl w:val="5CF6D5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1A366E9"/>
    <w:multiLevelType w:val="hybridMultilevel"/>
    <w:tmpl w:val="323A3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97591875">
    <w:abstractNumId w:val="2"/>
  </w:num>
  <w:num w:numId="2" w16cid:durableId="279580343">
    <w:abstractNumId w:val="4"/>
  </w:num>
  <w:num w:numId="3" w16cid:durableId="1035275943">
    <w:abstractNumId w:val="1"/>
  </w:num>
  <w:num w:numId="4" w16cid:durableId="458031515">
    <w:abstractNumId w:val="3"/>
  </w:num>
  <w:num w:numId="5" w16cid:durableId="878905448">
    <w:abstractNumId w:val="5"/>
  </w:num>
  <w:num w:numId="6" w16cid:durableId="817697448">
    <w:abstractNumId w:val="3"/>
  </w:num>
  <w:num w:numId="7" w16cid:durableId="88507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3MTCyNDM1MzU1sTRX0lEKTi0uzszPAykwrAUAyXryUCwAAAA="/>
  </w:docVars>
  <w:rsids>
    <w:rsidRoot w:val="00FE2499"/>
    <w:rsid w:val="002852C7"/>
    <w:rsid w:val="003651DE"/>
    <w:rsid w:val="003D037F"/>
    <w:rsid w:val="00430AA8"/>
    <w:rsid w:val="004679ED"/>
    <w:rsid w:val="005265A5"/>
    <w:rsid w:val="00545A3C"/>
    <w:rsid w:val="005A095B"/>
    <w:rsid w:val="0075396E"/>
    <w:rsid w:val="007C132E"/>
    <w:rsid w:val="00854E4A"/>
    <w:rsid w:val="00856101"/>
    <w:rsid w:val="00D74F0B"/>
    <w:rsid w:val="00EE2431"/>
    <w:rsid w:val="00FE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8927"/>
  <w15:docId w15:val="{B21EC6C0-D9ED-4CE8-8286-5F3F90DB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3D037F"/>
    <w:pPr>
      <w:spacing w:before="100" w:beforeAutospacing="1" w:after="100" w:afterAutospacing="1" w:line="240" w:lineRule="auto"/>
    </w:pPr>
    <w:rPr>
      <w:rFonts w:ascii="Calibri" w:eastAsiaTheme="minorHAnsi" w:hAnsi="Calibri" w:cs="Times New Roman"/>
      <w:lang w:val="en-US"/>
    </w:rPr>
  </w:style>
  <w:style w:type="paragraph" w:styleId="ListParagraph">
    <w:name w:val="List Paragraph"/>
    <w:basedOn w:val="Normal"/>
    <w:uiPriority w:val="34"/>
    <w:qFormat/>
    <w:rsid w:val="003D037F"/>
    <w:pPr>
      <w:spacing w:line="240" w:lineRule="auto"/>
      <w:ind w:left="720"/>
      <w:contextualSpacing/>
    </w:pPr>
    <w:rPr>
      <w:rFonts w:ascii="Calibri" w:eastAsiaTheme="minorHAnsi" w:hAnsi="Calibri" w:cs="Times New Roman"/>
      <w:sz w:val="24"/>
      <w:szCs w:val="24"/>
      <w:lang w:val="en-US"/>
    </w:rPr>
  </w:style>
  <w:style w:type="character" w:styleId="Strong">
    <w:name w:val="Strong"/>
    <w:basedOn w:val="DefaultParagraphFont"/>
    <w:uiPriority w:val="22"/>
    <w:qFormat/>
    <w:rsid w:val="003D037F"/>
    <w:rPr>
      <w:b/>
      <w:bCs/>
    </w:rPr>
  </w:style>
  <w:style w:type="paragraph" w:styleId="CommentSubject">
    <w:name w:val="annotation subject"/>
    <w:basedOn w:val="CommentText"/>
    <w:next w:val="CommentText"/>
    <w:link w:val="CommentSubjectChar"/>
    <w:uiPriority w:val="99"/>
    <w:semiHidden/>
    <w:unhideWhenUsed/>
    <w:rsid w:val="003D037F"/>
    <w:rPr>
      <w:b/>
      <w:bCs/>
    </w:rPr>
  </w:style>
  <w:style w:type="character" w:customStyle="1" w:styleId="CommentSubjectChar">
    <w:name w:val="Comment Subject Char"/>
    <w:basedOn w:val="CommentTextChar"/>
    <w:link w:val="CommentSubject"/>
    <w:uiPriority w:val="99"/>
    <w:semiHidden/>
    <w:rsid w:val="003D037F"/>
    <w:rPr>
      <w:b/>
      <w:bCs/>
      <w:sz w:val="20"/>
      <w:szCs w:val="20"/>
    </w:rPr>
  </w:style>
  <w:style w:type="paragraph" w:styleId="Revision">
    <w:name w:val="Revision"/>
    <w:hidden/>
    <w:uiPriority w:val="99"/>
    <w:semiHidden/>
    <w:rsid w:val="007C132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80087">
      <w:bodyDiv w:val="1"/>
      <w:marLeft w:val="0"/>
      <w:marRight w:val="0"/>
      <w:marTop w:val="0"/>
      <w:marBottom w:val="0"/>
      <w:divBdr>
        <w:top w:val="none" w:sz="0" w:space="0" w:color="auto"/>
        <w:left w:val="none" w:sz="0" w:space="0" w:color="auto"/>
        <w:bottom w:val="none" w:sz="0" w:space="0" w:color="auto"/>
        <w:right w:val="none" w:sz="0" w:space="0" w:color="auto"/>
      </w:divBdr>
    </w:div>
    <w:div w:id="1798136678">
      <w:bodyDiv w:val="1"/>
      <w:marLeft w:val="0"/>
      <w:marRight w:val="0"/>
      <w:marTop w:val="0"/>
      <w:marBottom w:val="0"/>
      <w:divBdr>
        <w:top w:val="none" w:sz="0" w:space="0" w:color="auto"/>
        <w:left w:val="none" w:sz="0" w:space="0" w:color="auto"/>
        <w:bottom w:val="none" w:sz="0" w:space="0" w:color="auto"/>
        <w:right w:val="none" w:sz="0" w:space="0" w:color="auto"/>
      </w:divBdr>
    </w:div>
    <w:div w:id="1917202928">
      <w:bodyDiv w:val="1"/>
      <w:marLeft w:val="0"/>
      <w:marRight w:val="0"/>
      <w:marTop w:val="0"/>
      <w:marBottom w:val="0"/>
      <w:divBdr>
        <w:top w:val="none" w:sz="0" w:space="0" w:color="auto"/>
        <w:left w:val="none" w:sz="0" w:space="0" w:color="auto"/>
        <w:bottom w:val="none" w:sz="0" w:space="0" w:color="auto"/>
        <w:right w:val="none" w:sz="0" w:space="0" w:color="auto"/>
      </w:divBdr>
    </w:div>
    <w:div w:id="2133865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vzW9qPz3So&amp;t=12s" TargetMode="External"/><Relationship Id="rId3" Type="http://schemas.openxmlformats.org/officeDocument/2006/relationships/styles" Target="styles.xml"/><Relationship Id="rId7" Type="http://schemas.openxmlformats.org/officeDocument/2006/relationships/hyperlink" Target="https://www.llli.org/skin-to-skin-is-as-easy-as-1-2-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dvancingnutrition.org/sites/default/files/2020-07/russian_iycf_covid_counselling_package.pdf" TargetMode="External"/><Relationship Id="rId4" Type="http://schemas.openxmlformats.org/officeDocument/2006/relationships/settings" Target="settings.xml"/><Relationship Id="rId9" Type="http://schemas.openxmlformats.org/officeDocument/2006/relationships/hyperlink" Target="http://breastfeeding.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0oDpq0qKMOo7kIbMzkTBEtSp6g==">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Fatmata Fatima Sesay</dc:creator>
  <cp:lastModifiedBy>Brooke Bauer</cp:lastModifiedBy>
  <cp:revision>3</cp:revision>
  <dcterms:created xsi:type="dcterms:W3CDTF">2022-04-27T07:15:00Z</dcterms:created>
  <dcterms:modified xsi:type="dcterms:W3CDTF">2022-04-27T09:46:00Z</dcterms:modified>
</cp:coreProperties>
</file>