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7F1FA" w14:textId="1329A654" w:rsidR="00494E12" w:rsidRDefault="00494E12" w:rsidP="00494E12">
      <w:pPr>
        <w:jc w:val="center"/>
        <w:rPr>
          <w:rFonts w:ascii="Baskerville Old Face" w:hAnsi="Baskerville Old Face"/>
          <w:b/>
          <w:sz w:val="30"/>
          <w:szCs w:val="30"/>
        </w:rPr>
      </w:pPr>
      <w:r w:rsidRPr="00DC4060">
        <w:rPr>
          <w:rFonts w:ascii="Baskerville Old Face" w:hAnsi="Baskerville Old Face"/>
          <w:b/>
          <w:sz w:val="30"/>
          <w:szCs w:val="30"/>
        </w:rPr>
        <w:t>Inter-Agency SEA Complaint Intake and Referral Form</w:t>
      </w:r>
    </w:p>
    <w:p w14:paraId="3FDE93CC" w14:textId="77777777" w:rsidR="00B42F7C" w:rsidRDefault="00B42F7C" w:rsidP="00494E12">
      <w:pPr>
        <w:jc w:val="center"/>
        <w:rPr>
          <w:rFonts w:ascii="Baskerville Old Face" w:hAnsi="Baskerville Old Face"/>
          <w:b/>
          <w:sz w:val="30"/>
          <w:szCs w:val="30"/>
        </w:rPr>
      </w:pPr>
    </w:p>
    <w:tbl>
      <w:tblPr>
        <w:tblStyle w:val="GridTable2-Accent3"/>
        <w:tblW w:w="0" w:type="auto"/>
        <w:tblInd w:w="-180" w:type="dxa"/>
        <w:tblLook w:val="04A0" w:firstRow="1" w:lastRow="0" w:firstColumn="1" w:lastColumn="0" w:noHBand="0" w:noVBand="1"/>
      </w:tblPr>
      <w:tblGrid>
        <w:gridCol w:w="10520"/>
      </w:tblGrid>
      <w:tr w:rsidR="00022C78" w:rsidRPr="004F5C16" w14:paraId="3E8EBFEE" w14:textId="77777777" w:rsidTr="006E1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0" w:type="dxa"/>
          </w:tcPr>
          <w:p w14:paraId="210E5990" w14:textId="77777777" w:rsidR="00022C78" w:rsidRPr="004F5C16" w:rsidRDefault="00022C78" w:rsidP="00A06C71">
            <w:pPr>
              <w:spacing w:line="360" w:lineRule="auto"/>
              <w:jc w:val="center"/>
              <w:rPr>
                <w:rFonts w:ascii="Bookman Old Style" w:hAnsi="Bookman Old Style"/>
                <w:i/>
                <w:color w:val="000000" w:themeColor="text1"/>
                <w:sz w:val="23"/>
                <w:szCs w:val="23"/>
              </w:rPr>
            </w:pPr>
            <w:r w:rsidRPr="004F5C16">
              <w:rPr>
                <w:rFonts w:ascii="Bookman Old Style" w:hAnsi="Bookman Old Style"/>
                <w:i/>
                <w:color w:val="000000" w:themeColor="text1"/>
                <w:sz w:val="23"/>
                <w:szCs w:val="23"/>
              </w:rPr>
              <w:t>GUIDANCE FOR RECEIVING, RECORDING &amp; REFERRALS</w:t>
            </w:r>
          </w:p>
        </w:tc>
      </w:tr>
      <w:tr w:rsidR="00A06C71" w:rsidRPr="004F5C16" w14:paraId="60E14F92" w14:textId="77777777" w:rsidTr="006E1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0" w:type="dxa"/>
          </w:tcPr>
          <w:p w14:paraId="0565E668" w14:textId="41A842DE" w:rsidR="00A06C71" w:rsidRPr="004F5C16" w:rsidRDefault="00B42F7C" w:rsidP="00A06C71">
            <w:pPr>
              <w:spacing w:line="360" w:lineRule="auto"/>
              <w:jc w:val="both"/>
              <w:rPr>
                <w:rFonts w:ascii="Bookman Old Style" w:hAnsi="Bookman Old Style"/>
                <w:b w:val="0"/>
                <w:i/>
                <w:color w:val="000000" w:themeColor="text1"/>
                <w:sz w:val="23"/>
                <w:szCs w:val="23"/>
              </w:rPr>
            </w:pPr>
            <w:r w:rsidRPr="004F5C16">
              <w:rPr>
                <w:rFonts w:ascii="Bookman Old Style" w:hAnsi="Bookman Old Style"/>
                <w:b w:val="0"/>
                <w:i/>
                <w:color w:val="000000" w:themeColor="text1"/>
                <w:sz w:val="23"/>
                <w:szCs w:val="23"/>
              </w:rPr>
              <w:t xml:space="preserve">You may be made aware of an incident of SEA through service provision or by witnessing some trends. A complainant maybe the survivor, community member, </w:t>
            </w:r>
            <w:r w:rsidR="004F5C16">
              <w:rPr>
                <w:rFonts w:ascii="Bookman Old Style" w:hAnsi="Bookman Old Style"/>
                <w:b w:val="0"/>
                <w:i/>
                <w:color w:val="000000" w:themeColor="text1"/>
                <w:sz w:val="23"/>
                <w:szCs w:val="23"/>
              </w:rPr>
              <w:t>aid</w:t>
            </w:r>
            <w:r w:rsidRPr="004F5C16">
              <w:rPr>
                <w:rFonts w:ascii="Bookman Old Style" w:hAnsi="Bookman Old Style"/>
                <w:b w:val="0"/>
                <w:i/>
                <w:color w:val="000000" w:themeColor="text1"/>
                <w:sz w:val="23"/>
                <w:szCs w:val="23"/>
              </w:rPr>
              <w:t xml:space="preserve"> worker (either from the same organisation or not), security personnel, government staff </w:t>
            </w:r>
            <w:proofErr w:type="spellStart"/>
            <w:r w:rsidRPr="004F5C16">
              <w:rPr>
                <w:rFonts w:ascii="Bookman Old Style" w:hAnsi="Bookman Old Style"/>
                <w:b w:val="0"/>
                <w:i/>
                <w:color w:val="000000" w:themeColor="text1"/>
                <w:sz w:val="23"/>
                <w:szCs w:val="23"/>
              </w:rPr>
              <w:t>e.t.c</w:t>
            </w:r>
            <w:proofErr w:type="spellEnd"/>
            <w:r w:rsidRPr="004F5C16">
              <w:rPr>
                <w:rFonts w:ascii="Bookman Old Style" w:hAnsi="Bookman Old Style"/>
                <w:b w:val="0"/>
                <w:i/>
                <w:color w:val="000000" w:themeColor="text1"/>
                <w:sz w:val="23"/>
                <w:szCs w:val="23"/>
              </w:rPr>
              <w:t xml:space="preserve">. </w:t>
            </w:r>
            <w:r w:rsidR="00A06C71" w:rsidRPr="004F5C16">
              <w:rPr>
                <w:rFonts w:ascii="Bookman Old Style" w:hAnsi="Bookman Old Style"/>
                <w:b w:val="0"/>
                <w:i/>
                <w:color w:val="000000" w:themeColor="text1"/>
                <w:sz w:val="23"/>
                <w:szCs w:val="23"/>
              </w:rPr>
              <w:t>In the event you have been</w:t>
            </w:r>
            <w:r w:rsidRPr="004F5C16">
              <w:rPr>
                <w:rFonts w:ascii="Bookman Old Style" w:hAnsi="Bookman Old Style"/>
                <w:b w:val="0"/>
                <w:i/>
                <w:color w:val="000000" w:themeColor="text1"/>
                <w:sz w:val="23"/>
                <w:szCs w:val="23"/>
              </w:rPr>
              <w:t xml:space="preserve"> made aware or been</w:t>
            </w:r>
            <w:r w:rsidR="00A06C71" w:rsidRPr="004F5C16">
              <w:rPr>
                <w:rFonts w:ascii="Bookman Old Style" w:hAnsi="Bookman Old Style"/>
                <w:b w:val="0"/>
                <w:i/>
                <w:color w:val="000000" w:themeColor="text1"/>
                <w:sz w:val="23"/>
                <w:szCs w:val="23"/>
              </w:rPr>
              <w:t xml:space="preserve"> approached with information regarding an incident of Sexual Exploitation and Abuse (SEA), pay attention to the following while receiving the complaint: </w:t>
            </w:r>
          </w:p>
          <w:p w14:paraId="3144C833" w14:textId="105E6825" w:rsidR="00A06C71" w:rsidRPr="004F5C16" w:rsidRDefault="00A06C71" w:rsidP="00A06C71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Bookman Old Style" w:hAnsi="Bookman Old Style"/>
                <w:b w:val="0"/>
                <w:i/>
                <w:color w:val="000000" w:themeColor="text1"/>
                <w:sz w:val="23"/>
                <w:szCs w:val="23"/>
              </w:rPr>
            </w:pPr>
            <w:r w:rsidRPr="004F5C16">
              <w:rPr>
                <w:rFonts w:ascii="Bookman Old Style" w:hAnsi="Bookman Old Style"/>
                <w:b w:val="0"/>
                <w:i/>
                <w:color w:val="000000" w:themeColor="text1"/>
                <w:sz w:val="23"/>
                <w:szCs w:val="23"/>
              </w:rPr>
              <w:t>React calmly and listen carefully to what is being said.</w:t>
            </w:r>
            <w:r w:rsidR="004F5C16" w:rsidRPr="004F5C16">
              <w:rPr>
                <w:rFonts w:ascii="Bookman Old Style" w:hAnsi="Bookman Old Style"/>
                <w:b w:val="0"/>
                <w:i/>
                <w:color w:val="000000" w:themeColor="text1"/>
                <w:sz w:val="23"/>
                <w:szCs w:val="23"/>
              </w:rPr>
              <w:t xml:space="preserve"> </w:t>
            </w:r>
            <w:r w:rsidRPr="004F5C16">
              <w:rPr>
                <w:rFonts w:ascii="Bookman Old Style" w:hAnsi="Bookman Old Style"/>
                <w:b w:val="0"/>
                <w:i/>
                <w:color w:val="000000" w:themeColor="text1"/>
                <w:sz w:val="23"/>
                <w:szCs w:val="23"/>
              </w:rPr>
              <w:t xml:space="preserve"> </w:t>
            </w:r>
          </w:p>
          <w:p w14:paraId="36C10AA5" w14:textId="09B2CE51" w:rsidR="00A06C71" w:rsidRPr="004F5C16" w:rsidRDefault="00A06C71" w:rsidP="004F5C16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Bookman Old Style" w:hAnsi="Bookman Old Style"/>
                <w:b w:val="0"/>
                <w:bCs w:val="0"/>
                <w:i/>
                <w:color w:val="000000" w:themeColor="text1"/>
                <w:sz w:val="23"/>
                <w:szCs w:val="23"/>
                <w:lang w:val="en-US"/>
              </w:rPr>
            </w:pPr>
            <w:r w:rsidRPr="004F5C16">
              <w:rPr>
                <w:rFonts w:ascii="Bookman Old Style" w:hAnsi="Bookman Old Style"/>
                <w:b w:val="0"/>
                <w:i/>
                <w:color w:val="000000" w:themeColor="text1"/>
                <w:sz w:val="23"/>
                <w:szCs w:val="23"/>
              </w:rPr>
              <w:t>Reassure the complainant that he or she has right to raise the concern.</w:t>
            </w:r>
            <w:r w:rsidR="004F5C16" w:rsidRPr="004F5C16">
              <w:rPr>
                <w:rFonts w:ascii="Bookman Old Style" w:hAnsi="Bookman Old Style"/>
                <w:b w:val="0"/>
                <w:i/>
                <w:color w:val="000000" w:themeColor="text1"/>
                <w:sz w:val="23"/>
                <w:szCs w:val="23"/>
              </w:rPr>
              <w:t xml:space="preserve"> </w:t>
            </w:r>
            <w:r w:rsidR="004F5C16" w:rsidRPr="004F5C16">
              <w:rPr>
                <w:rFonts w:ascii="Bookman Old Style" w:hAnsi="Bookman Old Style"/>
                <w:b w:val="0"/>
                <w:bCs w:val="0"/>
                <w:i/>
                <w:color w:val="000000" w:themeColor="text1"/>
                <w:sz w:val="23"/>
                <w:szCs w:val="23"/>
                <w:lang w:val="en-US"/>
              </w:rPr>
              <w:t>Provide a safe, caring environment and respect the confidentiality and wishes of the survivor</w:t>
            </w:r>
          </w:p>
          <w:p w14:paraId="26C225AC" w14:textId="7055E106" w:rsidR="00A06C71" w:rsidRPr="004F5C16" w:rsidRDefault="004F5C16" w:rsidP="00A06C71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Bookman Old Style" w:hAnsi="Bookman Old Style"/>
                <w:b w:val="0"/>
                <w:i/>
                <w:color w:val="000000" w:themeColor="text1"/>
                <w:sz w:val="23"/>
                <w:szCs w:val="23"/>
              </w:rPr>
            </w:pPr>
            <w:r w:rsidRPr="004F5C16">
              <w:rPr>
                <w:rFonts w:ascii="Bookman Old Style" w:hAnsi="Bookman Old Style"/>
                <w:b w:val="0"/>
                <w:i/>
                <w:color w:val="000000" w:themeColor="text1"/>
                <w:sz w:val="23"/>
                <w:szCs w:val="23"/>
              </w:rPr>
              <w:t xml:space="preserve">Address the issue of Mandatory Reporting and </w:t>
            </w:r>
            <w:r w:rsidR="00A06C71" w:rsidRPr="004F5C16">
              <w:rPr>
                <w:rFonts w:ascii="Bookman Old Style" w:hAnsi="Bookman Old Style"/>
                <w:b w:val="0"/>
                <w:i/>
                <w:color w:val="000000" w:themeColor="text1"/>
                <w:sz w:val="23"/>
                <w:szCs w:val="23"/>
              </w:rPr>
              <w:t>Seek consent</w:t>
            </w:r>
            <w:r w:rsidRPr="004F5C16">
              <w:rPr>
                <w:rFonts w:ascii="Bookman Old Style" w:hAnsi="Bookman Old Style"/>
                <w:b w:val="0"/>
                <w:i/>
                <w:color w:val="000000" w:themeColor="text1"/>
                <w:sz w:val="23"/>
                <w:szCs w:val="23"/>
              </w:rPr>
              <w:t xml:space="preserve"> for Service Provision and to participate in the PSEA Mechanism. </w:t>
            </w:r>
            <w:r w:rsidR="00A06C71" w:rsidRPr="004F5C16">
              <w:rPr>
                <w:rFonts w:ascii="Bookman Old Style" w:hAnsi="Bookman Old Style"/>
                <w:b w:val="0"/>
                <w:i/>
                <w:color w:val="000000" w:themeColor="text1"/>
                <w:sz w:val="23"/>
                <w:szCs w:val="23"/>
              </w:rPr>
              <w:t>(</w:t>
            </w:r>
            <w:proofErr w:type="gramStart"/>
            <w:r w:rsidR="00A06C71" w:rsidRPr="004F5C16">
              <w:rPr>
                <w:rFonts w:ascii="Bookman Old Style" w:hAnsi="Bookman Old Style"/>
                <w:b w:val="0"/>
                <w:i/>
                <w:color w:val="000000" w:themeColor="text1"/>
                <w:sz w:val="23"/>
                <w:szCs w:val="23"/>
              </w:rPr>
              <w:t>see</w:t>
            </w:r>
            <w:proofErr w:type="gramEnd"/>
            <w:r w:rsidR="00A06C71" w:rsidRPr="004F5C16">
              <w:rPr>
                <w:rFonts w:ascii="Bookman Old Style" w:hAnsi="Bookman Old Style"/>
                <w:b w:val="0"/>
                <w:i/>
                <w:color w:val="000000" w:themeColor="text1"/>
                <w:sz w:val="23"/>
                <w:szCs w:val="23"/>
              </w:rPr>
              <w:t xml:space="preserve"> SOPs for PSEA - key principles), staff members are obliged to report complaints, while reassuring the complainant that information will </w:t>
            </w:r>
            <w:r w:rsidRPr="004F5C16">
              <w:rPr>
                <w:rFonts w:ascii="Bookman Old Style" w:hAnsi="Bookman Old Style"/>
                <w:b w:val="0"/>
                <w:i/>
                <w:color w:val="000000" w:themeColor="text1"/>
                <w:sz w:val="23"/>
                <w:szCs w:val="23"/>
              </w:rPr>
              <w:t>be kept</w:t>
            </w:r>
            <w:r w:rsidR="00A06C71" w:rsidRPr="004F5C16">
              <w:rPr>
                <w:rFonts w:ascii="Bookman Old Style" w:hAnsi="Bookman Old Style"/>
                <w:b w:val="0"/>
                <w:i/>
                <w:color w:val="000000" w:themeColor="text1"/>
                <w:sz w:val="23"/>
                <w:szCs w:val="23"/>
              </w:rPr>
              <w:t xml:space="preserve"> confidential and only be shared on a “need to know” basis</w:t>
            </w:r>
          </w:p>
          <w:p w14:paraId="012C0723" w14:textId="77777777" w:rsidR="00A06C71" w:rsidRPr="004F5C16" w:rsidRDefault="00A06C71" w:rsidP="00A06C71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Bookman Old Style" w:hAnsi="Bookman Old Style"/>
                <w:b w:val="0"/>
                <w:i/>
                <w:color w:val="000000" w:themeColor="text1"/>
                <w:sz w:val="23"/>
                <w:szCs w:val="23"/>
              </w:rPr>
            </w:pPr>
            <w:r w:rsidRPr="004F5C16">
              <w:rPr>
                <w:rFonts w:ascii="Bookman Old Style" w:hAnsi="Bookman Old Style"/>
                <w:b w:val="0"/>
                <w:i/>
                <w:color w:val="000000" w:themeColor="text1"/>
                <w:sz w:val="23"/>
                <w:szCs w:val="23"/>
              </w:rPr>
              <w:t xml:space="preserve">Ask only relevant questions required to gain a clear understanding of the complaint so that it can be passed on via [AGENCY NAME]’s reporting procedures.  </w:t>
            </w:r>
          </w:p>
          <w:p w14:paraId="111A806A" w14:textId="77777777" w:rsidR="00A06C71" w:rsidRPr="004F5C16" w:rsidRDefault="00A06C71" w:rsidP="00A06C71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Bookman Old Style" w:hAnsi="Bookman Old Style"/>
                <w:b w:val="0"/>
                <w:i/>
                <w:color w:val="000000" w:themeColor="text1"/>
                <w:sz w:val="23"/>
                <w:szCs w:val="23"/>
              </w:rPr>
            </w:pPr>
            <w:r w:rsidRPr="004F5C16">
              <w:rPr>
                <w:rFonts w:ascii="Bookman Old Style" w:hAnsi="Bookman Old Style"/>
                <w:b w:val="0"/>
                <w:i/>
                <w:color w:val="000000" w:themeColor="text1"/>
                <w:sz w:val="23"/>
                <w:szCs w:val="23"/>
              </w:rPr>
              <w:t xml:space="preserve">Ensure that the survivor/complainant’s safety is not at risk. </w:t>
            </w:r>
          </w:p>
          <w:p w14:paraId="40BD2CEA" w14:textId="77777777" w:rsidR="00A06C71" w:rsidRPr="004F5C16" w:rsidRDefault="00A06C71" w:rsidP="00A06C71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Bookman Old Style" w:hAnsi="Bookman Old Style"/>
                <w:b w:val="0"/>
                <w:i/>
                <w:color w:val="000000" w:themeColor="text1"/>
                <w:sz w:val="23"/>
                <w:szCs w:val="23"/>
              </w:rPr>
            </w:pPr>
            <w:r w:rsidRPr="004F5C16">
              <w:rPr>
                <w:rFonts w:ascii="Bookman Old Style" w:hAnsi="Bookman Old Style"/>
                <w:b w:val="0"/>
                <w:i/>
                <w:color w:val="000000" w:themeColor="text1"/>
                <w:sz w:val="23"/>
                <w:szCs w:val="23"/>
              </w:rPr>
              <w:t xml:space="preserve">Consider (prioritise) the survivor’s need for services including medical attention and use the available GBV referral pathway if available or seek advice from a GBV specialist. </w:t>
            </w:r>
          </w:p>
          <w:p w14:paraId="3470DA26" w14:textId="77777777" w:rsidR="00A06C71" w:rsidRPr="004F5C16" w:rsidRDefault="00A06C71" w:rsidP="00A06C71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Bookman Old Style" w:hAnsi="Bookman Old Style"/>
                <w:b w:val="0"/>
                <w:i/>
                <w:color w:val="000000" w:themeColor="text1"/>
                <w:sz w:val="23"/>
                <w:szCs w:val="23"/>
              </w:rPr>
            </w:pPr>
            <w:r w:rsidRPr="004F5C16">
              <w:rPr>
                <w:rFonts w:ascii="Bookman Old Style" w:hAnsi="Bookman Old Style"/>
                <w:b w:val="0"/>
                <w:i/>
                <w:color w:val="000000" w:themeColor="text1"/>
                <w:sz w:val="23"/>
                <w:szCs w:val="23"/>
              </w:rPr>
              <w:t xml:space="preserve">Recording of information, suspicions or concerns needs to be as clear as possible, as it may be used in subsequent disciplinary or legal action. </w:t>
            </w:r>
            <w:proofErr w:type="gramStart"/>
            <w:r w:rsidRPr="004F5C16">
              <w:rPr>
                <w:rFonts w:ascii="Bookman Old Style" w:hAnsi="Bookman Old Style"/>
                <w:b w:val="0"/>
                <w:i/>
                <w:color w:val="000000" w:themeColor="text1"/>
                <w:sz w:val="23"/>
                <w:szCs w:val="23"/>
              </w:rPr>
              <w:t>i.e.</w:t>
            </w:r>
            <w:proofErr w:type="gramEnd"/>
            <w:r w:rsidRPr="004F5C16">
              <w:rPr>
                <w:rFonts w:ascii="Bookman Old Style" w:hAnsi="Bookman Old Style"/>
                <w:b w:val="0"/>
                <w:i/>
                <w:color w:val="000000" w:themeColor="text1"/>
                <w:sz w:val="23"/>
                <w:szCs w:val="23"/>
              </w:rPr>
              <w:t xml:space="preserve"> Correct names of all involved, identity numbers of witnesses, victims, and if possible photo records of the subject. </w:t>
            </w:r>
          </w:p>
          <w:p w14:paraId="686DAA63" w14:textId="77777777" w:rsidR="00A06C71" w:rsidRPr="004F5C16" w:rsidRDefault="00A06C71" w:rsidP="00A06C71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Bookman Old Style" w:hAnsi="Bookman Old Style"/>
                <w:b w:val="0"/>
                <w:i/>
                <w:color w:val="000000" w:themeColor="text1"/>
                <w:sz w:val="23"/>
                <w:szCs w:val="23"/>
              </w:rPr>
            </w:pPr>
            <w:r w:rsidRPr="004F5C16">
              <w:rPr>
                <w:rFonts w:ascii="Bookman Old Style" w:hAnsi="Bookman Old Style"/>
                <w:b w:val="0"/>
                <w:i/>
                <w:color w:val="000000" w:themeColor="text1"/>
                <w:sz w:val="23"/>
                <w:szCs w:val="23"/>
              </w:rPr>
              <w:t>The nature of the complaint. An accurate account of what was said by the complainant in her/his own words. A description of any visible sign of abuse or other injuries including a body map, maybe helpful.</w:t>
            </w:r>
          </w:p>
          <w:p w14:paraId="522E75D9" w14:textId="77777777" w:rsidR="00A06C71" w:rsidRPr="004F5C16" w:rsidRDefault="00A06C71" w:rsidP="00A06C71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Bookman Old Style" w:hAnsi="Bookman Old Style"/>
                <w:b w:val="0"/>
                <w:i/>
                <w:color w:val="000000" w:themeColor="text1"/>
                <w:sz w:val="23"/>
                <w:szCs w:val="23"/>
              </w:rPr>
            </w:pPr>
            <w:r w:rsidRPr="004F5C16">
              <w:rPr>
                <w:rFonts w:ascii="Bookman Old Style" w:hAnsi="Bookman Old Style"/>
                <w:b w:val="0"/>
                <w:i/>
                <w:color w:val="000000" w:themeColor="text1"/>
                <w:sz w:val="23"/>
                <w:szCs w:val="23"/>
              </w:rPr>
              <w:t xml:space="preserve">Key observations while receiving the complaint: Times, locations, dates given, whether anyone else knows or has been given information, whether survivor has accessed services. </w:t>
            </w:r>
          </w:p>
          <w:p w14:paraId="5B6BF686" w14:textId="77777777" w:rsidR="00A06C71" w:rsidRPr="004F5C16" w:rsidRDefault="00A06C71" w:rsidP="00A06C71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Bookman Old Style" w:hAnsi="Bookman Old Style"/>
                <w:b w:val="0"/>
                <w:i/>
                <w:color w:val="000000" w:themeColor="text1"/>
                <w:sz w:val="23"/>
                <w:szCs w:val="23"/>
              </w:rPr>
            </w:pPr>
            <w:r w:rsidRPr="004F5C16">
              <w:rPr>
                <w:rFonts w:ascii="Bookman Old Style" w:hAnsi="Bookman Old Style"/>
                <w:b w:val="0"/>
                <w:i/>
                <w:color w:val="000000" w:themeColor="text1"/>
                <w:sz w:val="23"/>
                <w:szCs w:val="23"/>
              </w:rPr>
              <w:t>Inform the complainant of the next steps in the procedure.</w:t>
            </w:r>
          </w:p>
          <w:p w14:paraId="57DD53B6" w14:textId="293789A8" w:rsidR="00A06C71" w:rsidRPr="004F5C16" w:rsidRDefault="00A06C71" w:rsidP="00A06C71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Bookman Old Style" w:hAnsi="Bookman Old Style"/>
                <w:b w:val="0"/>
                <w:i/>
                <w:color w:val="000000" w:themeColor="text1"/>
                <w:sz w:val="23"/>
                <w:szCs w:val="23"/>
              </w:rPr>
            </w:pPr>
            <w:r w:rsidRPr="004F5C16">
              <w:rPr>
                <w:rFonts w:ascii="Bookman Old Style" w:hAnsi="Bookman Old Style"/>
                <w:b w:val="0"/>
                <w:i/>
                <w:color w:val="000000" w:themeColor="text1"/>
                <w:sz w:val="23"/>
                <w:szCs w:val="23"/>
              </w:rPr>
              <w:t xml:space="preserve">Report the complaint (using the form below), </w:t>
            </w:r>
            <w:r w:rsidR="00B42F7C" w:rsidRPr="004F5C16">
              <w:rPr>
                <w:rFonts w:ascii="Bookman Old Style" w:hAnsi="Bookman Old Style"/>
                <w:b w:val="0"/>
                <w:i/>
                <w:color w:val="000000" w:themeColor="text1"/>
                <w:sz w:val="23"/>
                <w:szCs w:val="23"/>
              </w:rPr>
              <w:t xml:space="preserve">through confidential email address: </w:t>
            </w:r>
            <w:hyperlink r:id="rId8" w:history="1">
              <w:r w:rsidR="00B42F7C" w:rsidRPr="004F5C16">
                <w:rPr>
                  <w:rStyle w:val="Hyperlink"/>
                  <w:rFonts w:ascii="Bookman Old Style" w:hAnsi="Bookman Old Style"/>
                  <w:i/>
                  <w:sz w:val="23"/>
                  <w:szCs w:val="23"/>
                </w:rPr>
                <w:t>nga.psea@humanitarianresponse.info</w:t>
              </w:r>
            </w:hyperlink>
            <w:r w:rsidR="00B42F7C" w:rsidRPr="004F5C16">
              <w:rPr>
                <w:rFonts w:ascii="Bookman Old Style" w:hAnsi="Bookman Old Style"/>
                <w:b w:val="0"/>
                <w:i/>
                <w:color w:val="000000" w:themeColor="text1"/>
                <w:sz w:val="23"/>
                <w:szCs w:val="23"/>
              </w:rPr>
              <w:t xml:space="preserve"> or Call Toll-free line 0800-000-2022 or your PSEA Focal Point</w:t>
            </w:r>
            <w:r w:rsidRPr="004F5C16">
              <w:rPr>
                <w:rFonts w:ascii="Bookman Old Style" w:hAnsi="Bookman Old Style"/>
                <w:b w:val="0"/>
                <w:i/>
                <w:color w:val="000000" w:themeColor="text1"/>
                <w:sz w:val="23"/>
                <w:szCs w:val="23"/>
              </w:rPr>
              <w:t xml:space="preserve">, at the earliest opportunity. </w:t>
            </w:r>
          </w:p>
        </w:tc>
      </w:tr>
      <w:tr w:rsidR="00A06C71" w:rsidRPr="004F5C16" w14:paraId="2D3A0DB4" w14:textId="77777777" w:rsidTr="006E1B48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0" w:type="dxa"/>
          </w:tcPr>
          <w:p w14:paraId="7B84B5A9" w14:textId="77777777" w:rsidR="00A06C71" w:rsidRPr="004F5C16" w:rsidRDefault="00A06C71" w:rsidP="00A06C71">
            <w:pPr>
              <w:spacing w:line="360" w:lineRule="auto"/>
              <w:jc w:val="center"/>
              <w:rPr>
                <w:rFonts w:ascii="Baskerville Old Face" w:hAnsi="Baskerville Old Face"/>
                <w:sz w:val="23"/>
                <w:szCs w:val="23"/>
              </w:rPr>
            </w:pPr>
            <w:r w:rsidRPr="004F5C16">
              <w:rPr>
                <w:rFonts w:ascii="Baskerville Old Face" w:hAnsi="Baskerville Old Face"/>
                <w:sz w:val="23"/>
                <w:szCs w:val="23"/>
              </w:rPr>
              <w:t>PLEASE NOTE THIS INFORMATION SHOULD BE KEPT CONFIDENTIAL</w:t>
            </w:r>
          </w:p>
        </w:tc>
      </w:tr>
    </w:tbl>
    <w:p w14:paraId="272C8F3B" w14:textId="77777777" w:rsidR="00494E12" w:rsidRDefault="00494E12" w:rsidP="00514554">
      <w:pPr>
        <w:jc w:val="center"/>
        <w:rPr>
          <w:rFonts w:ascii="Baskerville Old Face" w:hAnsi="Baskerville Old Face"/>
          <w:b/>
          <w:sz w:val="30"/>
          <w:szCs w:val="30"/>
        </w:rPr>
      </w:pPr>
      <w:r>
        <w:rPr>
          <w:rFonts w:ascii="Baskerville Old Face" w:hAnsi="Baskerville Old Face"/>
          <w:b/>
          <w:sz w:val="30"/>
          <w:szCs w:val="30"/>
        </w:rPr>
        <w:br w:type="page"/>
      </w:r>
    </w:p>
    <w:p w14:paraId="737F7FEE" w14:textId="77777777" w:rsidR="00514554" w:rsidRPr="00DC4060" w:rsidRDefault="00BA45B9" w:rsidP="00514554">
      <w:pPr>
        <w:jc w:val="center"/>
        <w:rPr>
          <w:rFonts w:ascii="Baskerville Old Face" w:hAnsi="Baskerville Old Face"/>
          <w:b/>
          <w:sz w:val="30"/>
          <w:szCs w:val="30"/>
        </w:rPr>
      </w:pPr>
      <w:r w:rsidRPr="00DC4060">
        <w:rPr>
          <w:rFonts w:ascii="Baskerville Old Face" w:hAnsi="Baskerville Old Face"/>
          <w:b/>
          <w:sz w:val="30"/>
          <w:szCs w:val="30"/>
        </w:rPr>
        <w:lastRenderedPageBreak/>
        <w:t xml:space="preserve">Inter-Agency </w:t>
      </w:r>
      <w:r w:rsidR="00862234" w:rsidRPr="00DC4060">
        <w:rPr>
          <w:rFonts w:ascii="Baskerville Old Face" w:hAnsi="Baskerville Old Face"/>
          <w:b/>
          <w:sz w:val="30"/>
          <w:szCs w:val="30"/>
        </w:rPr>
        <w:t>SEA</w:t>
      </w:r>
      <w:r w:rsidR="003D22CF" w:rsidRPr="00DC4060">
        <w:rPr>
          <w:rFonts w:ascii="Baskerville Old Face" w:hAnsi="Baskerville Old Face"/>
          <w:b/>
          <w:sz w:val="30"/>
          <w:szCs w:val="30"/>
        </w:rPr>
        <w:t xml:space="preserve"> Complaint</w:t>
      </w:r>
      <w:r w:rsidR="004D3980" w:rsidRPr="00DC4060">
        <w:rPr>
          <w:rFonts w:ascii="Baskerville Old Face" w:hAnsi="Baskerville Old Face"/>
          <w:b/>
          <w:sz w:val="30"/>
          <w:szCs w:val="30"/>
        </w:rPr>
        <w:t xml:space="preserve"> Intake and Referral</w:t>
      </w:r>
      <w:r w:rsidR="00514554" w:rsidRPr="00DC4060">
        <w:rPr>
          <w:rFonts w:ascii="Baskerville Old Face" w:hAnsi="Baskerville Old Face"/>
          <w:b/>
          <w:sz w:val="30"/>
          <w:szCs w:val="30"/>
        </w:rPr>
        <w:t xml:space="preserve"> Form</w:t>
      </w:r>
    </w:p>
    <w:tbl>
      <w:tblPr>
        <w:tblStyle w:val="TableGrid"/>
        <w:tblW w:w="11250" w:type="dxa"/>
        <w:tblInd w:w="-545" w:type="dxa"/>
        <w:tblLook w:val="04A0" w:firstRow="1" w:lastRow="0" w:firstColumn="1" w:lastColumn="0" w:noHBand="0" w:noVBand="1"/>
      </w:tblPr>
      <w:tblGrid>
        <w:gridCol w:w="3105"/>
        <w:gridCol w:w="1035"/>
        <w:gridCol w:w="1800"/>
        <w:gridCol w:w="270"/>
        <w:gridCol w:w="270"/>
        <w:gridCol w:w="1620"/>
        <w:gridCol w:w="3150"/>
      </w:tblGrid>
      <w:tr w:rsidR="005B6DDE" w:rsidRPr="00DC4060" w14:paraId="3E230E92" w14:textId="77777777" w:rsidTr="005B6DDE">
        <w:trPr>
          <w:trHeight w:val="144"/>
        </w:trPr>
        <w:tc>
          <w:tcPr>
            <w:tcW w:w="11250" w:type="dxa"/>
            <w:gridSpan w:val="7"/>
            <w:shd w:val="clear" w:color="auto" w:fill="C00000"/>
          </w:tcPr>
          <w:p w14:paraId="442798F0" w14:textId="012B9AA3" w:rsidR="005B6DDE" w:rsidRPr="00AA55E2" w:rsidRDefault="00635B5F" w:rsidP="005B6DDE">
            <w:pPr>
              <w:pStyle w:val="NoSpacing"/>
              <w:rPr>
                <w:rFonts w:ascii="Baskerville Old Face" w:hAnsi="Baskerville Old Face"/>
                <w:b/>
                <w:bCs/>
              </w:rPr>
            </w:pPr>
            <w:r>
              <w:rPr>
                <w:rFonts w:ascii="Baskerville Old Face" w:hAnsi="Baskerville Old Face"/>
                <w:b/>
                <w:bCs/>
                <w:sz w:val="24"/>
                <w:szCs w:val="24"/>
                <w:lang w:val="en-US"/>
              </w:rPr>
              <w:t>Details of the C</w:t>
            </w:r>
            <w:r w:rsidR="005B6DDE" w:rsidRPr="00AA55E2">
              <w:rPr>
                <w:rFonts w:ascii="Baskerville Old Face" w:hAnsi="Baskerville Old Face"/>
                <w:b/>
                <w:bCs/>
                <w:sz w:val="24"/>
                <w:szCs w:val="24"/>
                <w:lang w:val="en-US"/>
              </w:rPr>
              <w:t>omplain</w:t>
            </w:r>
            <w:r>
              <w:rPr>
                <w:rFonts w:ascii="Baskerville Old Face" w:hAnsi="Baskerville Old Face"/>
                <w:b/>
                <w:bCs/>
                <w:sz w:val="24"/>
                <w:szCs w:val="24"/>
                <w:lang w:val="en-US"/>
              </w:rPr>
              <w:t>ant</w:t>
            </w:r>
            <w:r w:rsidR="005B6DDE" w:rsidRPr="00AA55E2">
              <w:rPr>
                <w:rFonts w:ascii="Baskerville Old Face" w:hAnsi="Baskerville Old Face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5B6DDE" w:rsidRPr="00DC4060" w14:paraId="69406326" w14:textId="77777777" w:rsidTr="003F51DC">
        <w:tc>
          <w:tcPr>
            <w:tcW w:w="6210" w:type="dxa"/>
            <w:gridSpan w:val="4"/>
          </w:tcPr>
          <w:p w14:paraId="1C630157" w14:textId="719C819F" w:rsidR="005B6DDE" w:rsidRPr="00DC4060" w:rsidRDefault="005B6DDE" w:rsidP="005B6DDE">
            <w:pPr>
              <w:spacing w:line="360" w:lineRule="auto"/>
              <w:jc w:val="both"/>
              <w:rPr>
                <w:rFonts w:ascii="Baskerville Old Face" w:hAnsi="Baskerville Old Face"/>
                <w:sz w:val="24"/>
                <w:szCs w:val="24"/>
              </w:rPr>
            </w:pPr>
            <w:r w:rsidRPr="00DC4060">
              <w:rPr>
                <w:rFonts w:ascii="Baskerville Old Face" w:hAnsi="Baskerville Old Face"/>
                <w:sz w:val="24"/>
                <w:szCs w:val="24"/>
              </w:rPr>
              <w:t xml:space="preserve">Name of Complainant: </w:t>
            </w:r>
          </w:p>
        </w:tc>
        <w:tc>
          <w:tcPr>
            <w:tcW w:w="5040" w:type="dxa"/>
            <w:gridSpan w:val="3"/>
          </w:tcPr>
          <w:p w14:paraId="1D373030" w14:textId="1C25A042" w:rsidR="005B6DDE" w:rsidRPr="00DC4060" w:rsidRDefault="005B6DDE" w:rsidP="005B6DDE">
            <w:pPr>
              <w:spacing w:line="360" w:lineRule="auto"/>
              <w:jc w:val="both"/>
              <w:rPr>
                <w:rFonts w:ascii="Baskerville Old Face" w:hAnsi="Baskerville Old Face"/>
                <w:sz w:val="24"/>
                <w:szCs w:val="24"/>
              </w:rPr>
            </w:pPr>
            <w:r w:rsidRPr="00DC4060">
              <w:rPr>
                <w:rFonts w:ascii="Baskerville Old Face" w:hAnsi="Baskerville Old Face"/>
                <w:sz w:val="24"/>
                <w:szCs w:val="24"/>
              </w:rPr>
              <w:t xml:space="preserve">Nationality: </w:t>
            </w:r>
          </w:p>
        </w:tc>
      </w:tr>
      <w:tr w:rsidR="005B6DDE" w:rsidRPr="00DC4060" w14:paraId="0D37255D" w14:textId="77777777" w:rsidTr="003F51DC">
        <w:tc>
          <w:tcPr>
            <w:tcW w:w="6210" w:type="dxa"/>
            <w:gridSpan w:val="4"/>
          </w:tcPr>
          <w:p w14:paraId="2A6EBFB8" w14:textId="77777777" w:rsidR="005B6DDE" w:rsidRPr="00DC4060" w:rsidRDefault="005B6DDE" w:rsidP="005B6DDE">
            <w:pPr>
              <w:spacing w:line="360" w:lineRule="auto"/>
              <w:jc w:val="both"/>
              <w:rPr>
                <w:rFonts w:ascii="Baskerville Old Face" w:hAnsi="Baskerville Old Face"/>
                <w:sz w:val="24"/>
                <w:szCs w:val="24"/>
              </w:rPr>
            </w:pPr>
            <w:r w:rsidRPr="00DC4060">
              <w:rPr>
                <w:rFonts w:ascii="Baskerville Old Face" w:hAnsi="Baskerville Old Face"/>
                <w:sz w:val="24"/>
                <w:szCs w:val="24"/>
              </w:rPr>
              <w:t>Age:</w:t>
            </w:r>
          </w:p>
        </w:tc>
        <w:tc>
          <w:tcPr>
            <w:tcW w:w="5040" w:type="dxa"/>
            <w:gridSpan w:val="3"/>
          </w:tcPr>
          <w:p w14:paraId="75BDCB8F" w14:textId="77777777" w:rsidR="005B6DDE" w:rsidRPr="00DC4060" w:rsidRDefault="005B6DDE" w:rsidP="005B6DDE">
            <w:pPr>
              <w:spacing w:line="360" w:lineRule="auto"/>
              <w:jc w:val="both"/>
              <w:rPr>
                <w:rFonts w:ascii="Baskerville Old Face" w:hAnsi="Baskerville Old Face"/>
                <w:sz w:val="24"/>
                <w:szCs w:val="24"/>
              </w:rPr>
            </w:pPr>
            <w:r w:rsidRPr="00DC4060">
              <w:rPr>
                <w:rFonts w:ascii="Baskerville Old Face" w:hAnsi="Baskerville Old Face"/>
                <w:sz w:val="24"/>
                <w:szCs w:val="24"/>
              </w:rPr>
              <w:t>Sex:</w:t>
            </w:r>
          </w:p>
        </w:tc>
      </w:tr>
      <w:tr w:rsidR="00635B5F" w:rsidRPr="00DC4060" w14:paraId="69789E6E" w14:textId="77777777" w:rsidTr="003F51DC">
        <w:tc>
          <w:tcPr>
            <w:tcW w:w="6210" w:type="dxa"/>
            <w:gridSpan w:val="4"/>
          </w:tcPr>
          <w:p w14:paraId="065E99F9" w14:textId="0181C1B4" w:rsidR="00635B5F" w:rsidRPr="00DC4060" w:rsidRDefault="00635B5F" w:rsidP="00635B5F">
            <w:pPr>
              <w:spacing w:line="360" w:lineRule="auto"/>
              <w:jc w:val="both"/>
              <w:rPr>
                <w:rFonts w:ascii="Baskerville Old Face" w:hAnsi="Baskerville Old Face"/>
                <w:sz w:val="24"/>
                <w:szCs w:val="24"/>
              </w:rPr>
            </w:pPr>
            <w:r w:rsidRPr="00DC4060">
              <w:rPr>
                <w:rFonts w:ascii="Baskerville Old Face" w:hAnsi="Baskerville Old Face"/>
                <w:sz w:val="24"/>
                <w:szCs w:val="24"/>
              </w:rPr>
              <w:t>Position/Identity Number:</w:t>
            </w:r>
          </w:p>
        </w:tc>
        <w:tc>
          <w:tcPr>
            <w:tcW w:w="5040" w:type="dxa"/>
            <w:gridSpan w:val="3"/>
          </w:tcPr>
          <w:p w14:paraId="7645A930" w14:textId="0550A2CA" w:rsidR="00635B5F" w:rsidRPr="00DC4060" w:rsidRDefault="00635B5F" w:rsidP="00635B5F">
            <w:pPr>
              <w:spacing w:line="360" w:lineRule="auto"/>
              <w:jc w:val="both"/>
              <w:rPr>
                <w:rFonts w:ascii="Baskerville Old Face" w:hAnsi="Baskerville Old Face"/>
                <w:sz w:val="24"/>
                <w:szCs w:val="24"/>
              </w:rPr>
            </w:pPr>
            <w:r w:rsidRPr="00DC4060">
              <w:rPr>
                <w:rFonts w:ascii="Baskerville Old Face" w:hAnsi="Baskerville Old Face"/>
                <w:sz w:val="24"/>
                <w:szCs w:val="24"/>
              </w:rPr>
              <w:t>Address/Contact Details:</w:t>
            </w:r>
          </w:p>
        </w:tc>
      </w:tr>
      <w:tr w:rsidR="00635B5F" w:rsidRPr="00DC4060" w14:paraId="4FDFAE5D" w14:textId="77777777" w:rsidTr="00FB463C">
        <w:trPr>
          <w:trHeight w:val="143"/>
        </w:trPr>
        <w:tc>
          <w:tcPr>
            <w:tcW w:w="11250" w:type="dxa"/>
            <w:gridSpan w:val="7"/>
            <w:shd w:val="clear" w:color="auto" w:fill="C00000"/>
          </w:tcPr>
          <w:p w14:paraId="55F26A2A" w14:textId="61AA1B7B" w:rsidR="00635B5F" w:rsidRPr="00DC4060" w:rsidRDefault="00635B5F" w:rsidP="00635B5F">
            <w:pPr>
              <w:spacing w:line="240" w:lineRule="auto"/>
              <w:jc w:val="both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b/>
                <w:color w:val="FFFFFF" w:themeColor="background1"/>
                <w:sz w:val="24"/>
                <w:szCs w:val="24"/>
                <w:lang w:val="en-US"/>
              </w:rPr>
              <w:t>Details of Victim/Survivor</w:t>
            </w:r>
            <w:r w:rsidRPr="00DC4060">
              <w:rPr>
                <w:rFonts w:ascii="Baskerville Old Face" w:hAnsi="Baskerville Old Face"/>
                <w:b/>
                <w:color w:val="FFFFFF" w:themeColor="background1"/>
                <w:sz w:val="24"/>
                <w:szCs w:val="24"/>
                <w:lang w:val="en-US"/>
              </w:rPr>
              <w:t>:</w:t>
            </w:r>
          </w:p>
        </w:tc>
      </w:tr>
      <w:tr w:rsidR="00635B5F" w:rsidRPr="00DC4060" w14:paraId="459C6AC2" w14:textId="77777777" w:rsidTr="003F51DC">
        <w:tc>
          <w:tcPr>
            <w:tcW w:w="6210" w:type="dxa"/>
            <w:gridSpan w:val="4"/>
          </w:tcPr>
          <w:p w14:paraId="53310F35" w14:textId="77777777" w:rsidR="00635B5F" w:rsidRPr="00DC4060" w:rsidRDefault="00635B5F" w:rsidP="00635B5F">
            <w:pPr>
              <w:pStyle w:val="NoSpacing"/>
              <w:spacing w:line="360" w:lineRule="auto"/>
              <w:jc w:val="both"/>
              <w:rPr>
                <w:rFonts w:ascii="Baskerville Old Face" w:hAnsi="Baskerville Old Face"/>
              </w:rPr>
            </w:pPr>
            <w:r w:rsidRPr="00DC4060">
              <w:rPr>
                <w:rFonts w:ascii="Baskerville Old Face" w:hAnsi="Baskerville Old Face"/>
              </w:rPr>
              <w:t>Name of victim/survivor (if not the complainant):</w:t>
            </w:r>
          </w:p>
        </w:tc>
        <w:tc>
          <w:tcPr>
            <w:tcW w:w="5040" w:type="dxa"/>
            <w:gridSpan w:val="3"/>
          </w:tcPr>
          <w:p w14:paraId="1C2153E6" w14:textId="77777777" w:rsidR="00635B5F" w:rsidRPr="00DC4060" w:rsidRDefault="00635B5F" w:rsidP="00635B5F">
            <w:pPr>
              <w:spacing w:line="360" w:lineRule="auto"/>
              <w:jc w:val="both"/>
              <w:rPr>
                <w:rFonts w:ascii="Baskerville Old Face" w:hAnsi="Baskerville Old Face"/>
                <w:sz w:val="24"/>
                <w:szCs w:val="24"/>
              </w:rPr>
            </w:pPr>
            <w:r w:rsidRPr="00DC4060">
              <w:rPr>
                <w:rFonts w:ascii="Baskerville Old Face" w:hAnsi="Baskerville Old Face"/>
                <w:sz w:val="24"/>
                <w:szCs w:val="24"/>
              </w:rPr>
              <w:t>Nationality:</w:t>
            </w:r>
          </w:p>
        </w:tc>
      </w:tr>
      <w:tr w:rsidR="00D458EF" w:rsidRPr="00DC4060" w14:paraId="0F4878AC" w14:textId="77777777" w:rsidTr="001D2940">
        <w:tc>
          <w:tcPr>
            <w:tcW w:w="3105" w:type="dxa"/>
          </w:tcPr>
          <w:p w14:paraId="7BDBAECF" w14:textId="77777777" w:rsidR="00D458EF" w:rsidRPr="00DC4060" w:rsidRDefault="00D458EF" w:rsidP="00635B5F">
            <w:pPr>
              <w:spacing w:line="360" w:lineRule="auto"/>
              <w:jc w:val="both"/>
              <w:rPr>
                <w:rFonts w:ascii="Baskerville Old Face" w:hAnsi="Baskerville Old Face"/>
                <w:sz w:val="24"/>
                <w:szCs w:val="24"/>
              </w:rPr>
            </w:pPr>
            <w:r w:rsidRPr="00DC4060">
              <w:rPr>
                <w:rFonts w:ascii="Baskerville Old Face" w:hAnsi="Baskerville Old Face"/>
                <w:color w:val="000000"/>
                <w:sz w:val="24"/>
                <w:szCs w:val="24"/>
                <w:lang w:val="en-US"/>
              </w:rPr>
              <w:t>Age:</w:t>
            </w:r>
          </w:p>
        </w:tc>
        <w:tc>
          <w:tcPr>
            <w:tcW w:w="3105" w:type="dxa"/>
            <w:gridSpan w:val="3"/>
          </w:tcPr>
          <w:p w14:paraId="1CB863E7" w14:textId="07CC529D" w:rsidR="00D458EF" w:rsidRPr="00DC4060" w:rsidRDefault="00D458EF" w:rsidP="00635B5F">
            <w:pPr>
              <w:spacing w:line="360" w:lineRule="auto"/>
              <w:jc w:val="both"/>
              <w:rPr>
                <w:rFonts w:ascii="Baskerville Old Face" w:hAnsi="Baskerville Old Face"/>
                <w:sz w:val="24"/>
                <w:szCs w:val="24"/>
              </w:rPr>
            </w:pPr>
            <w:r w:rsidRPr="00DC4060">
              <w:rPr>
                <w:rFonts w:ascii="Baskerville Old Face" w:hAnsi="Baskerville Old Face"/>
                <w:sz w:val="24"/>
                <w:szCs w:val="24"/>
              </w:rPr>
              <w:t>Sex:</w:t>
            </w:r>
          </w:p>
        </w:tc>
        <w:tc>
          <w:tcPr>
            <w:tcW w:w="5040" w:type="dxa"/>
            <w:gridSpan w:val="3"/>
          </w:tcPr>
          <w:p w14:paraId="68DD5D12" w14:textId="52F654D8" w:rsidR="00D458EF" w:rsidRPr="00DC4060" w:rsidRDefault="00D458EF" w:rsidP="00635B5F">
            <w:pPr>
              <w:spacing w:line="360" w:lineRule="auto"/>
              <w:jc w:val="both"/>
              <w:rPr>
                <w:rFonts w:ascii="Baskerville Old Face" w:hAnsi="Baskerville Old Face"/>
                <w:sz w:val="24"/>
                <w:szCs w:val="24"/>
              </w:rPr>
            </w:pPr>
            <w:r w:rsidRPr="0064242E">
              <w:rPr>
                <w:rFonts w:ascii="Baskerville Old Face" w:hAnsi="Baskerville Old Face"/>
                <w:noProof/>
                <w:color w:val="000000"/>
                <w:sz w:val="24"/>
                <w:szCs w:val="24"/>
                <w:highlight w:val="yellow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9E85BAB" wp14:editId="5CFAD38D">
                      <wp:simplePos x="0" y="0"/>
                      <wp:positionH relativeFrom="column">
                        <wp:posOffset>2482850</wp:posOffset>
                      </wp:positionH>
                      <wp:positionV relativeFrom="page">
                        <wp:posOffset>6985</wp:posOffset>
                      </wp:positionV>
                      <wp:extent cx="203200" cy="177800"/>
                      <wp:effectExtent l="0" t="0" r="25400" b="1270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77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105057" w14:textId="77777777" w:rsidR="00D458EF" w:rsidRDefault="00D458EF" w:rsidP="00D458E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E85BAB" id="Rectangle 14" o:spid="_x0000_s1026" style="position:absolute;left:0;text-align:left;margin-left:195.5pt;margin-top:.55pt;width:16pt;height:1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" filled="f" strokecolor="#1f3763 [1604]" strokeweight="1pt">
                      <v:textbox>
                        <w:txbxContent>
                          <w:p w14:paraId="58105057" w14:textId="77777777" w:rsidR="00D458EF" w:rsidRDefault="00D458EF" w:rsidP="00D458EF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64242E">
              <w:rPr>
                <w:rFonts w:ascii="Baskerville Old Face" w:hAnsi="Baskerville Old Face"/>
                <w:noProof/>
                <w:color w:val="000000"/>
                <w:sz w:val="24"/>
                <w:szCs w:val="24"/>
                <w:highlight w:val="yellow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2A8BD42" wp14:editId="09FC6053">
                      <wp:simplePos x="0" y="0"/>
                      <wp:positionH relativeFrom="column">
                        <wp:posOffset>1625600</wp:posOffset>
                      </wp:positionH>
                      <wp:positionV relativeFrom="page">
                        <wp:posOffset>26035</wp:posOffset>
                      </wp:positionV>
                      <wp:extent cx="203200" cy="177800"/>
                      <wp:effectExtent l="0" t="0" r="25400" b="1270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77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58A69D" w14:textId="77777777" w:rsidR="00D458EF" w:rsidRDefault="00D458EF" w:rsidP="00D458E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A8BD42" id="Rectangle 13" o:spid="_x0000_s1027" style="position:absolute;left:0;text-align:left;margin-left:128pt;margin-top:2.05pt;width:16pt;height:1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" filled="f" strokecolor="#1f3763 [1604]" strokeweight="1pt">
                      <v:textbox>
                        <w:txbxContent>
                          <w:p w14:paraId="3658A69D" w14:textId="77777777" w:rsidR="00D458EF" w:rsidRDefault="00D458EF" w:rsidP="00D458EF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Pregnancy involved? </w:t>
            </w:r>
            <w:r w:rsidRPr="0001788A">
              <w:rPr>
                <w:rFonts w:ascii="Baskerville Old Face" w:hAnsi="Baskerville Old Face"/>
                <w:color w:val="000000"/>
                <w:sz w:val="24"/>
                <w:szCs w:val="24"/>
                <w:lang w:val="en-US"/>
              </w:rPr>
              <w:t xml:space="preserve">YES:             NO:            </w:t>
            </w:r>
          </w:p>
        </w:tc>
      </w:tr>
      <w:tr w:rsidR="00635B5F" w:rsidRPr="00DC4060" w14:paraId="64CB5939" w14:textId="77777777" w:rsidTr="003F51DC">
        <w:tc>
          <w:tcPr>
            <w:tcW w:w="6210" w:type="dxa"/>
            <w:gridSpan w:val="4"/>
          </w:tcPr>
          <w:p w14:paraId="6E753EB2" w14:textId="6C4E4445" w:rsidR="00635B5F" w:rsidRPr="00DC4060" w:rsidRDefault="00635B5F" w:rsidP="00635B5F">
            <w:pPr>
              <w:spacing w:line="360" w:lineRule="auto"/>
              <w:jc w:val="both"/>
              <w:rPr>
                <w:rFonts w:ascii="Baskerville Old Face" w:hAnsi="Baskerville Old Face"/>
                <w:color w:val="000000"/>
                <w:sz w:val="24"/>
                <w:szCs w:val="24"/>
                <w:lang w:val="en-US"/>
              </w:rPr>
            </w:pPr>
            <w:r w:rsidRPr="00DC4060">
              <w:rPr>
                <w:rFonts w:ascii="Baskerville Old Face" w:hAnsi="Baskerville Old Face"/>
                <w:color w:val="000000"/>
                <w:sz w:val="24"/>
                <w:szCs w:val="24"/>
                <w:lang w:val="en-US"/>
              </w:rPr>
              <w:t>Address/Contact Details:</w:t>
            </w:r>
          </w:p>
        </w:tc>
        <w:tc>
          <w:tcPr>
            <w:tcW w:w="5040" w:type="dxa"/>
            <w:gridSpan w:val="3"/>
          </w:tcPr>
          <w:p w14:paraId="22F3247B" w14:textId="119DFB63" w:rsidR="00635B5F" w:rsidRPr="00DC4060" w:rsidRDefault="00635B5F" w:rsidP="00635B5F">
            <w:pPr>
              <w:spacing w:line="360" w:lineRule="auto"/>
              <w:jc w:val="both"/>
              <w:rPr>
                <w:rFonts w:ascii="Baskerville Old Face" w:hAnsi="Baskerville Old Face"/>
                <w:sz w:val="24"/>
                <w:szCs w:val="24"/>
              </w:rPr>
            </w:pPr>
            <w:r w:rsidRPr="00DC4060">
              <w:rPr>
                <w:rFonts w:ascii="Baskerville Old Face" w:hAnsi="Baskerville Old Face"/>
                <w:sz w:val="24"/>
                <w:szCs w:val="24"/>
              </w:rPr>
              <w:t>Identity No.</w:t>
            </w:r>
          </w:p>
        </w:tc>
      </w:tr>
      <w:tr w:rsidR="00635B5F" w:rsidRPr="00DC4060" w14:paraId="7F1954BC" w14:textId="77777777" w:rsidTr="003F51DC">
        <w:tc>
          <w:tcPr>
            <w:tcW w:w="11250" w:type="dxa"/>
            <w:gridSpan w:val="7"/>
          </w:tcPr>
          <w:p w14:paraId="5B4848AF" w14:textId="77777777" w:rsidR="00635B5F" w:rsidRPr="00DC4060" w:rsidRDefault="00635B5F" w:rsidP="00635B5F">
            <w:pPr>
              <w:spacing w:line="360" w:lineRule="auto"/>
              <w:jc w:val="both"/>
              <w:rPr>
                <w:rFonts w:ascii="Baskerville Old Face" w:hAnsi="Baskerville Old Face"/>
                <w:sz w:val="24"/>
                <w:szCs w:val="24"/>
              </w:rPr>
            </w:pPr>
            <w:r w:rsidRPr="00DC4060">
              <w:rPr>
                <w:rFonts w:ascii="Baskerville Old Face" w:hAnsi="Baskerville Old Face"/>
                <w:color w:val="000000"/>
                <w:sz w:val="24"/>
                <w:szCs w:val="24"/>
                <w:lang w:val="en-US"/>
              </w:rPr>
              <w:t>Name (s) &amp; address of parents/legal guardian, if under 18:</w:t>
            </w:r>
          </w:p>
        </w:tc>
      </w:tr>
      <w:tr w:rsidR="00635B5F" w:rsidRPr="00DC4060" w14:paraId="5D71D0F5" w14:textId="77777777" w:rsidTr="003F51DC">
        <w:tc>
          <w:tcPr>
            <w:tcW w:w="11250" w:type="dxa"/>
            <w:gridSpan w:val="7"/>
          </w:tcPr>
          <w:p w14:paraId="53361934" w14:textId="56706D00" w:rsidR="00635B5F" w:rsidRPr="00DC4060" w:rsidRDefault="00635B5F" w:rsidP="00635B5F">
            <w:pPr>
              <w:spacing w:line="360" w:lineRule="auto"/>
              <w:jc w:val="both"/>
              <w:rPr>
                <w:rFonts w:ascii="Baskerville Old Face" w:hAnsi="Baskerville Old Face"/>
                <w:sz w:val="24"/>
                <w:szCs w:val="24"/>
              </w:rPr>
            </w:pPr>
            <w:r w:rsidRPr="00DC4060">
              <w:rPr>
                <w:rFonts w:ascii="Baskerville Old Face" w:hAnsi="Baskerville Old Face"/>
                <w:color w:val="000000"/>
                <w:sz w:val="24"/>
                <w:szCs w:val="24"/>
                <w:lang w:val="en-US"/>
              </w:rPr>
              <w:t xml:space="preserve">Is the victim/survivor receiving any type of humanitarian assistance? (Name the organisation/agency </w:t>
            </w:r>
            <w:proofErr w:type="gramStart"/>
            <w:r w:rsidRPr="00DC4060">
              <w:rPr>
                <w:rFonts w:ascii="Baskerville Old Face" w:hAnsi="Baskerville Old Face"/>
                <w:color w:val="000000"/>
                <w:sz w:val="24"/>
                <w:szCs w:val="24"/>
                <w:lang w:val="en-US"/>
              </w:rPr>
              <w:t>providing assistance</w:t>
            </w:r>
            <w:proofErr w:type="gramEnd"/>
            <w:r w:rsidRPr="00DC4060">
              <w:rPr>
                <w:rFonts w:ascii="Baskerville Old Face" w:hAnsi="Baskerville Old Face"/>
                <w:color w:val="000000"/>
                <w:sz w:val="24"/>
                <w:szCs w:val="24"/>
                <w:lang w:val="en-US"/>
              </w:rPr>
              <w:t>):</w:t>
            </w:r>
          </w:p>
        </w:tc>
      </w:tr>
      <w:tr w:rsidR="00856E42" w:rsidRPr="0064242E" w14:paraId="2E01F143" w14:textId="77777777" w:rsidTr="0001788A">
        <w:trPr>
          <w:trHeight w:val="377"/>
        </w:trPr>
        <w:tc>
          <w:tcPr>
            <w:tcW w:w="6210" w:type="dxa"/>
            <w:gridSpan w:val="4"/>
          </w:tcPr>
          <w:p w14:paraId="61CE3674" w14:textId="69702184" w:rsidR="00856E42" w:rsidRPr="0001788A" w:rsidRDefault="00856E42" w:rsidP="0014328F">
            <w:pPr>
              <w:spacing w:line="360" w:lineRule="auto"/>
              <w:jc w:val="both"/>
              <w:rPr>
                <w:rFonts w:ascii="Baskerville Old Face" w:hAnsi="Baskerville Old Face"/>
                <w:sz w:val="24"/>
                <w:szCs w:val="24"/>
              </w:rPr>
            </w:pPr>
            <w:r w:rsidRPr="0001788A">
              <w:rPr>
                <w:rFonts w:ascii="Baskerville Old Face" w:hAnsi="Baskerville Old Face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B9158C1" wp14:editId="3206AD8B">
                      <wp:simplePos x="0" y="0"/>
                      <wp:positionH relativeFrom="column">
                        <wp:posOffset>6764020</wp:posOffset>
                      </wp:positionH>
                      <wp:positionV relativeFrom="page">
                        <wp:posOffset>13335</wp:posOffset>
                      </wp:positionV>
                      <wp:extent cx="203200" cy="177800"/>
                      <wp:effectExtent l="0" t="0" r="25400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77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95ED57" w14:textId="77777777" w:rsidR="00856E42" w:rsidRDefault="00856E42" w:rsidP="00856E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9158C1" id="Rectangle 4" o:spid="_x0000_s1028" style="position:absolute;left:0;text-align:left;margin-left:532.6pt;margin-top:1.05pt;width:16pt;height:1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" filled="f" strokecolor="#1f3763 [1604]" strokeweight="1pt">
                      <v:textbox>
                        <w:txbxContent>
                          <w:p w14:paraId="3A95ED57" w14:textId="77777777" w:rsidR="00856E42" w:rsidRDefault="00856E42" w:rsidP="00856E4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01788A">
              <w:rPr>
                <w:rFonts w:ascii="Baskerville Old Face" w:hAnsi="Baskerville Old Face"/>
                <w:color w:val="000000"/>
                <w:sz w:val="24"/>
                <w:szCs w:val="24"/>
                <w:lang w:val="en-US"/>
              </w:rPr>
              <w:t xml:space="preserve">Has survivor given consent for service provision?                                         </w:t>
            </w:r>
          </w:p>
        </w:tc>
        <w:tc>
          <w:tcPr>
            <w:tcW w:w="5040" w:type="dxa"/>
            <w:gridSpan w:val="3"/>
          </w:tcPr>
          <w:p w14:paraId="05266BCB" w14:textId="4B6A16D1" w:rsidR="00856E42" w:rsidRPr="0001788A" w:rsidRDefault="00C03CC3" w:rsidP="0014328F">
            <w:pPr>
              <w:spacing w:line="360" w:lineRule="auto"/>
              <w:jc w:val="both"/>
              <w:rPr>
                <w:rFonts w:ascii="Baskerville Old Face" w:hAnsi="Baskerville Old Face"/>
                <w:sz w:val="24"/>
                <w:szCs w:val="24"/>
              </w:rPr>
            </w:pPr>
            <w:r w:rsidRPr="0001788A">
              <w:rPr>
                <w:rFonts w:ascii="Baskerville Old Face" w:hAnsi="Baskerville Old Face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53C87A3" wp14:editId="736CA895">
                      <wp:simplePos x="0" y="0"/>
                      <wp:positionH relativeFrom="column">
                        <wp:posOffset>1109345</wp:posOffset>
                      </wp:positionH>
                      <wp:positionV relativeFrom="page">
                        <wp:posOffset>32385</wp:posOffset>
                      </wp:positionV>
                      <wp:extent cx="203200" cy="177800"/>
                      <wp:effectExtent l="0" t="0" r="25400" b="127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77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B6EC4E" w14:textId="77777777" w:rsidR="00856E42" w:rsidRDefault="00856E42" w:rsidP="00856E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3C87A3" id="Rectangle 5" o:spid="_x0000_s1029" style="position:absolute;left:0;text-align:left;margin-left:87.35pt;margin-top:2.55pt;width:16pt;height:1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" filled="f" strokecolor="#1f3763 [1604]" strokeweight="1pt">
                      <v:textbox>
                        <w:txbxContent>
                          <w:p w14:paraId="4BB6EC4E" w14:textId="77777777" w:rsidR="00856E42" w:rsidRDefault="00856E42" w:rsidP="00856E4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64242E">
              <w:rPr>
                <w:rFonts w:ascii="Baskerville Old Face" w:hAnsi="Baskerville Old Face"/>
                <w:noProof/>
                <w:color w:val="000000"/>
                <w:sz w:val="24"/>
                <w:szCs w:val="24"/>
                <w:highlight w:val="yellow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288F4F6" wp14:editId="32C19B96">
                      <wp:simplePos x="0" y="0"/>
                      <wp:positionH relativeFrom="column">
                        <wp:posOffset>369570</wp:posOffset>
                      </wp:positionH>
                      <wp:positionV relativeFrom="page">
                        <wp:posOffset>-5715</wp:posOffset>
                      </wp:positionV>
                      <wp:extent cx="203200" cy="177800"/>
                      <wp:effectExtent l="0" t="0" r="25400" b="127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77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F6224A" w14:textId="77777777" w:rsidR="00856E42" w:rsidRDefault="00856E42" w:rsidP="00856E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88F4F6" id="Rectangle 6" o:spid="_x0000_s1030" style="position:absolute;left:0;text-align:left;margin-left:29.1pt;margin-top:-.45pt;width:16pt;height:1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" filled="f" strokecolor="#1f3763 [1604]" strokeweight="1pt">
                      <v:textbox>
                        <w:txbxContent>
                          <w:p w14:paraId="29F6224A" w14:textId="77777777" w:rsidR="00856E42" w:rsidRDefault="00856E42" w:rsidP="00856E4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4B594A" w:rsidRPr="0001788A">
              <w:rPr>
                <w:rFonts w:ascii="Baskerville Old Face" w:hAnsi="Baskerville Old Face"/>
                <w:color w:val="000000"/>
                <w:sz w:val="24"/>
                <w:szCs w:val="24"/>
                <w:lang w:val="en-US"/>
              </w:rPr>
              <w:t>YES:             NO:            I DON’T KNOW:</w:t>
            </w:r>
          </w:p>
        </w:tc>
      </w:tr>
      <w:tr w:rsidR="0001788A" w:rsidRPr="0064242E" w14:paraId="3352E57B" w14:textId="77777777" w:rsidTr="0001788A">
        <w:trPr>
          <w:trHeight w:val="377"/>
        </w:trPr>
        <w:tc>
          <w:tcPr>
            <w:tcW w:w="6210" w:type="dxa"/>
            <w:gridSpan w:val="4"/>
          </w:tcPr>
          <w:p w14:paraId="75DF1A8E" w14:textId="26172B63" w:rsidR="0001788A" w:rsidRPr="0001788A" w:rsidRDefault="0001788A" w:rsidP="0001788A">
            <w:pPr>
              <w:pStyle w:val="NoSpacing"/>
              <w:jc w:val="both"/>
              <w:rPr>
                <w:rFonts w:ascii="Baskerville Old Face" w:hAnsi="Baskerville Old Face"/>
                <w:noProof/>
                <w:lang w:val="en-US" w:eastAsia="en-US"/>
              </w:rPr>
            </w:pPr>
            <w:r w:rsidRPr="0001788A">
              <w:rPr>
                <w:rFonts w:ascii="Baskerville Old Face" w:hAnsi="Baskerville Old Face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13ED533" wp14:editId="7285DED7">
                      <wp:simplePos x="0" y="0"/>
                      <wp:positionH relativeFrom="column">
                        <wp:posOffset>6764020</wp:posOffset>
                      </wp:positionH>
                      <wp:positionV relativeFrom="page">
                        <wp:posOffset>13335</wp:posOffset>
                      </wp:positionV>
                      <wp:extent cx="203200" cy="177800"/>
                      <wp:effectExtent l="0" t="0" r="25400" b="127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77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5258B8" w14:textId="77777777" w:rsidR="0001788A" w:rsidRDefault="0001788A" w:rsidP="00856E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3ED533" id="Rectangle 10" o:spid="_x0000_s1031" style="position:absolute;left:0;text-align:left;margin-left:532.6pt;margin-top:1.05pt;width:16pt;height:1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" filled="f" strokecolor="#1f3763 [1604]" strokeweight="1pt">
                      <v:textbox>
                        <w:txbxContent>
                          <w:p w14:paraId="755258B8" w14:textId="77777777" w:rsidR="0001788A" w:rsidRDefault="0001788A" w:rsidP="00856E4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01788A">
              <w:rPr>
                <w:rFonts w:ascii="Baskerville Old Face" w:hAnsi="Baskerville Old Face"/>
                <w:sz w:val="24"/>
                <w:szCs w:val="24"/>
                <w:lang w:val="en-US"/>
              </w:rPr>
              <w:t>Has survivor</w:t>
            </w:r>
            <w:r w:rsidR="00C03849">
              <w:rPr>
                <w:rFonts w:ascii="Baskerville Old Face" w:hAnsi="Baskerville Old Face"/>
                <w:sz w:val="24"/>
                <w:szCs w:val="24"/>
                <w:lang w:val="en-US"/>
              </w:rPr>
              <w:t>/complainant</w:t>
            </w:r>
            <w:r w:rsidRPr="0001788A">
              <w:rPr>
                <w:rFonts w:ascii="Baskerville Old Face" w:hAnsi="Baskerville Old Face"/>
                <w:sz w:val="24"/>
                <w:szCs w:val="24"/>
                <w:lang w:val="en-US"/>
              </w:rPr>
              <w:t xml:space="preserve"> given consent to participate in the PSEA mechanism?                                         </w:t>
            </w:r>
          </w:p>
        </w:tc>
        <w:tc>
          <w:tcPr>
            <w:tcW w:w="5040" w:type="dxa"/>
            <w:gridSpan w:val="3"/>
          </w:tcPr>
          <w:p w14:paraId="0B0AAB1B" w14:textId="3FFA2485" w:rsidR="0001788A" w:rsidRPr="0001788A" w:rsidRDefault="00C03CC3" w:rsidP="0001788A">
            <w:pPr>
              <w:spacing w:line="360" w:lineRule="auto"/>
              <w:jc w:val="both"/>
              <w:rPr>
                <w:rFonts w:ascii="Baskerville Old Face" w:hAnsi="Baskerville Old Face"/>
                <w:color w:val="000000"/>
                <w:sz w:val="24"/>
                <w:szCs w:val="24"/>
                <w:lang w:val="en-US"/>
              </w:rPr>
            </w:pPr>
            <w:r w:rsidRPr="0001788A">
              <w:rPr>
                <w:rFonts w:ascii="Baskerville Old Face" w:hAnsi="Baskerville Old Face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E22B700" wp14:editId="6B9C55B5">
                      <wp:simplePos x="0" y="0"/>
                      <wp:positionH relativeFrom="column">
                        <wp:posOffset>387350</wp:posOffset>
                      </wp:positionH>
                      <wp:positionV relativeFrom="page">
                        <wp:posOffset>1905</wp:posOffset>
                      </wp:positionV>
                      <wp:extent cx="203200" cy="177800"/>
                      <wp:effectExtent l="0" t="0" r="25400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77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A3E959" w14:textId="77777777" w:rsidR="0001788A" w:rsidRDefault="0001788A" w:rsidP="0001788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22B700" id="Rectangle 12" o:spid="_x0000_s1032" style="position:absolute;left:0;text-align:left;margin-left:30.5pt;margin-top:.15pt;width:16pt;height:1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" filled="f" strokecolor="#1f3763 [1604]" strokeweight="1pt">
                      <v:textbox>
                        <w:txbxContent>
                          <w:p w14:paraId="43A3E959" w14:textId="77777777" w:rsidR="0001788A" w:rsidRDefault="0001788A" w:rsidP="0001788A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01788A">
              <w:rPr>
                <w:rFonts w:ascii="Baskerville Old Face" w:hAnsi="Baskerville Old Face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4C2CBBB" wp14:editId="0A388ED3">
                      <wp:simplePos x="0" y="0"/>
                      <wp:positionH relativeFrom="column">
                        <wp:posOffset>1137920</wp:posOffset>
                      </wp:positionH>
                      <wp:positionV relativeFrom="page">
                        <wp:posOffset>41910</wp:posOffset>
                      </wp:positionV>
                      <wp:extent cx="203200" cy="177800"/>
                      <wp:effectExtent l="0" t="0" r="25400" b="127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77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E76398" w14:textId="77777777" w:rsidR="0001788A" w:rsidRDefault="0001788A" w:rsidP="00856E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C2CBBB" id="Rectangle 11" o:spid="_x0000_s1033" style="position:absolute;left:0;text-align:left;margin-left:89.6pt;margin-top:3.3pt;width:16pt;height:1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" filled="f" strokecolor="#1f3763 [1604]" strokeweight="1pt">
                      <v:textbox>
                        <w:txbxContent>
                          <w:p w14:paraId="0BE76398" w14:textId="77777777" w:rsidR="0001788A" w:rsidRDefault="0001788A" w:rsidP="00856E4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01788A" w:rsidRPr="0001788A">
              <w:rPr>
                <w:rFonts w:ascii="Baskerville Old Face" w:hAnsi="Baskerville Old Face"/>
                <w:color w:val="000000"/>
                <w:sz w:val="24"/>
                <w:szCs w:val="24"/>
                <w:lang w:val="en-US"/>
              </w:rPr>
              <w:t>YES:              NO:           I DON’T KNOW:</w:t>
            </w:r>
          </w:p>
        </w:tc>
      </w:tr>
      <w:tr w:rsidR="0001788A" w:rsidRPr="00DC4060" w14:paraId="6D07A9CD" w14:textId="77777777" w:rsidTr="00FB463C">
        <w:trPr>
          <w:trHeight w:val="71"/>
        </w:trPr>
        <w:tc>
          <w:tcPr>
            <w:tcW w:w="11250" w:type="dxa"/>
            <w:gridSpan w:val="7"/>
            <w:shd w:val="clear" w:color="auto" w:fill="C00000"/>
          </w:tcPr>
          <w:p w14:paraId="726A2483" w14:textId="52EC8B16" w:rsidR="0001788A" w:rsidRPr="00DC4060" w:rsidRDefault="0001788A" w:rsidP="0001788A">
            <w:pPr>
              <w:spacing w:line="240" w:lineRule="auto"/>
              <w:jc w:val="both"/>
              <w:rPr>
                <w:rFonts w:ascii="Baskerville Old Face" w:hAnsi="Baskerville Old Face"/>
                <w:color w:val="000000"/>
                <w:sz w:val="16"/>
                <w:szCs w:val="16"/>
                <w:lang w:val="en-US"/>
              </w:rPr>
            </w:pPr>
            <w:r>
              <w:rPr>
                <w:rFonts w:ascii="Baskerville Old Face" w:hAnsi="Baskerville Old Face"/>
                <w:b/>
                <w:color w:val="FFFFFF" w:themeColor="background1"/>
                <w:sz w:val="24"/>
                <w:szCs w:val="24"/>
                <w:lang w:val="en-US"/>
              </w:rPr>
              <w:t>Details of Incident(s)</w:t>
            </w:r>
            <w:r w:rsidRPr="00DC4060">
              <w:rPr>
                <w:rFonts w:ascii="Baskerville Old Face" w:hAnsi="Baskerville Old Face"/>
                <w:b/>
                <w:color w:val="FFFFFF" w:themeColor="background1"/>
                <w:sz w:val="24"/>
                <w:szCs w:val="24"/>
                <w:lang w:val="en-US"/>
              </w:rPr>
              <w:t>:</w:t>
            </w:r>
          </w:p>
        </w:tc>
      </w:tr>
      <w:tr w:rsidR="0001788A" w:rsidRPr="00DC4060" w14:paraId="31B0857C" w14:textId="77777777" w:rsidTr="003F51DC">
        <w:tc>
          <w:tcPr>
            <w:tcW w:w="3105" w:type="dxa"/>
          </w:tcPr>
          <w:p w14:paraId="5A0A132F" w14:textId="77777777" w:rsidR="0001788A" w:rsidRPr="00DC4060" w:rsidRDefault="0001788A" w:rsidP="0001788A">
            <w:pPr>
              <w:spacing w:line="480" w:lineRule="auto"/>
              <w:jc w:val="both"/>
              <w:rPr>
                <w:rFonts w:ascii="Baskerville Old Face" w:hAnsi="Baskerville Old Face"/>
                <w:color w:val="000000"/>
                <w:sz w:val="24"/>
                <w:szCs w:val="24"/>
                <w:lang w:val="en-US"/>
              </w:rPr>
            </w:pPr>
            <w:r w:rsidRPr="00DC4060">
              <w:rPr>
                <w:rFonts w:ascii="Baskerville Old Face" w:hAnsi="Baskerville Old Face"/>
                <w:color w:val="000000"/>
                <w:sz w:val="24"/>
                <w:szCs w:val="24"/>
                <w:lang w:val="en-US"/>
              </w:rPr>
              <w:t>Date of incident(s):</w:t>
            </w:r>
          </w:p>
        </w:tc>
        <w:tc>
          <w:tcPr>
            <w:tcW w:w="3375" w:type="dxa"/>
            <w:gridSpan w:val="4"/>
          </w:tcPr>
          <w:p w14:paraId="4F8ED9B3" w14:textId="77777777" w:rsidR="0001788A" w:rsidRPr="00DC4060" w:rsidRDefault="0001788A" w:rsidP="0001788A">
            <w:pPr>
              <w:spacing w:line="480" w:lineRule="auto"/>
              <w:jc w:val="both"/>
              <w:rPr>
                <w:rFonts w:ascii="Baskerville Old Face" w:hAnsi="Baskerville Old Face"/>
                <w:color w:val="000000"/>
                <w:sz w:val="24"/>
                <w:szCs w:val="24"/>
                <w:lang w:val="en-US"/>
              </w:rPr>
            </w:pPr>
            <w:r w:rsidRPr="00DC4060">
              <w:rPr>
                <w:rFonts w:ascii="Baskerville Old Face" w:hAnsi="Baskerville Old Face"/>
                <w:color w:val="000000"/>
                <w:sz w:val="24"/>
                <w:szCs w:val="24"/>
                <w:lang w:val="en-US"/>
              </w:rPr>
              <w:t>Time of incident(s):</w:t>
            </w:r>
          </w:p>
        </w:tc>
        <w:tc>
          <w:tcPr>
            <w:tcW w:w="4770" w:type="dxa"/>
            <w:gridSpan w:val="2"/>
          </w:tcPr>
          <w:p w14:paraId="364289E2" w14:textId="77777777" w:rsidR="0001788A" w:rsidRPr="00DC4060" w:rsidRDefault="0001788A" w:rsidP="0001788A">
            <w:pPr>
              <w:spacing w:line="480" w:lineRule="auto"/>
              <w:jc w:val="both"/>
              <w:rPr>
                <w:rFonts w:ascii="Baskerville Old Face" w:hAnsi="Baskerville Old Face"/>
                <w:sz w:val="24"/>
                <w:szCs w:val="24"/>
              </w:rPr>
            </w:pPr>
            <w:r w:rsidRPr="00DC4060">
              <w:rPr>
                <w:rFonts w:ascii="Baskerville Old Face" w:hAnsi="Baskerville Old Face"/>
                <w:sz w:val="24"/>
                <w:szCs w:val="24"/>
              </w:rPr>
              <w:t>Location of incident(s):</w:t>
            </w:r>
          </w:p>
        </w:tc>
      </w:tr>
      <w:tr w:rsidR="0001788A" w:rsidRPr="00DC4060" w14:paraId="6EDAAB6C" w14:textId="77777777" w:rsidTr="003F51DC">
        <w:tc>
          <w:tcPr>
            <w:tcW w:w="11250" w:type="dxa"/>
            <w:gridSpan w:val="7"/>
          </w:tcPr>
          <w:p w14:paraId="5BFDAC7A" w14:textId="77777777" w:rsidR="0001788A" w:rsidRPr="00DC4060" w:rsidRDefault="0001788A" w:rsidP="0001788A">
            <w:pPr>
              <w:spacing w:line="360" w:lineRule="auto"/>
              <w:jc w:val="both"/>
              <w:rPr>
                <w:rFonts w:ascii="Baskerville Old Face" w:hAnsi="Baskerville Old Face"/>
                <w:color w:val="000000"/>
                <w:sz w:val="24"/>
                <w:szCs w:val="24"/>
                <w:lang w:val="en-US"/>
              </w:rPr>
            </w:pPr>
            <w:r w:rsidRPr="00DC4060">
              <w:rPr>
                <w:rFonts w:ascii="Baskerville Old Face" w:hAnsi="Baskerville Old Face"/>
                <w:color w:val="000000"/>
                <w:sz w:val="24"/>
                <w:szCs w:val="24"/>
                <w:lang w:val="en-US"/>
              </w:rPr>
              <w:t>Brief description of incident(s) in the words of the survivor / complainant:</w:t>
            </w:r>
          </w:p>
          <w:p w14:paraId="2DCEBAA2" w14:textId="77777777" w:rsidR="0001788A" w:rsidRPr="00DC4060" w:rsidRDefault="0001788A" w:rsidP="0001788A">
            <w:pPr>
              <w:spacing w:line="360" w:lineRule="auto"/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01788A" w:rsidRPr="00DC4060" w14:paraId="30087D43" w14:textId="77777777" w:rsidTr="003F51DC">
        <w:tc>
          <w:tcPr>
            <w:tcW w:w="11250" w:type="dxa"/>
            <w:gridSpan w:val="7"/>
          </w:tcPr>
          <w:p w14:paraId="55EF2E84" w14:textId="12145BF9" w:rsidR="0001788A" w:rsidRPr="00DC4060" w:rsidRDefault="0001788A" w:rsidP="0001788A">
            <w:pPr>
              <w:spacing w:line="360" w:lineRule="auto"/>
              <w:jc w:val="both"/>
              <w:rPr>
                <w:rFonts w:ascii="Baskerville Old Face" w:hAnsi="Baskerville Old Face"/>
                <w:color w:val="000000"/>
                <w:sz w:val="24"/>
                <w:szCs w:val="24"/>
                <w:lang w:val="en-US"/>
              </w:rPr>
            </w:pPr>
            <w:r w:rsidRPr="00DC4060">
              <w:rPr>
                <w:rFonts w:ascii="Baskerville Old Face" w:hAnsi="Baskerville Old Face"/>
                <w:color w:val="000000"/>
                <w:sz w:val="24"/>
                <w:szCs w:val="24"/>
                <w:lang w:val="en-US"/>
              </w:rPr>
              <w:t>Briefly describe service(s)</w:t>
            </w:r>
            <w:r w:rsidR="00C03849">
              <w:rPr>
                <w:rFonts w:ascii="Baskerville Old Face" w:hAnsi="Baskerville Old Face"/>
                <w:color w:val="000000"/>
                <w:sz w:val="24"/>
                <w:szCs w:val="24"/>
                <w:lang w:val="en-US"/>
              </w:rPr>
              <w:t xml:space="preserve"> </w:t>
            </w:r>
            <w:r w:rsidRPr="00DC4060">
              <w:rPr>
                <w:rFonts w:ascii="Baskerville Old Face" w:hAnsi="Baskerville Old Face"/>
                <w:color w:val="000000"/>
                <w:sz w:val="24"/>
                <w:szCs w:val="24"/>
                <w:lang w:val="en-US"/>
              </w:rPr>
              <w:t>provided</w:t>
            </w:r>
            <w:r>
              <w:rPr>
                <w:rFonts w:ascii="Baskerville Old Face" w:hAnsi="Baskerville Old Face"/>
                <w:color w:val="000000"/>
                <w:sz w:val="24"/>
                <w:szCs w:val="24"/>
                <w:lang w:val="en-US"/>
              </w:rPr>
              <w:t xml:space="preserve"> or referral made for service provision to</w:t>
            </w:r>
            <w:r w:rsidRPr="00DC4060">
              <w:rPr>
                <w:rFonts w:ascii="Baskerville Old Face" w:hAnsi="Baskerville Old Face"/>
                <w:color w:val="000000"/>
                <w:sz w:val="24"/>
                <w:szCs w:val="24"/>
                <w:lang w:val="en-US"/>
              </w:rPr>
              <w:t xml:space="preserve"> survivor:</w:t>
            </w:r>
          </w:p>
          <w:p w14:paraId="53D86787" w14:textId="77777777" w:rsidR="0001788A" w:rsidRPr="00DC4060" w:rsidRDefault="0001788A" w:rsidP="0001788A">
            <w:pPr>
              <w:spacing w:line="360" w:lineRule="auto"/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01788A" w:rsidRPr="00DC4060" w14:paraId="761753EA" w14:textId="77777777" w:rsidTr="003F51DC">
        <w:tc>
          <w:tcPr>
            <w:tcW w:w="11250" w:type="dxa"/>
            <w:gridSpan w:val="7"/>
          </w:tcPr>
          <w:p w14:paraId="50BA374D" w14:textId="77777777" w:rsidR="0001788A" w:rsidRPr="00DC4060" w:rsidRDefault="0001788A" w:rsidP="0001788A">
            <w:pPr>
              <w:spacing w:line="276" w:lineRule="auto"/>
              <w:jc w:val="both"/>
              <w:rPr>
                <w:rFonts w:ascii="Baskerville Old Face" w:hAnsi="Baskerville Old Face"/>
                <w:color w:val="000000"/>
                <w:sz w:val="24"/>
                <w:szCs w:val="24"/>
                <w:lang w:val="en-US"/>
              </w:rPr>
            </w:pPr>
            <w:r w:rsidRPr="00DC4060">
              <w:rPr>
                <w:rFonts w:ascii="Baskerville Old Face" w:hAnsi="Baskerville Old Face"/>
                <w:color w:val="000000"/>
                <w:sz w:val="24"/>
                <w:szCs w:val="24"/>
                <w:lang w:val="en-US"/>
              </w:rPr>
              <w:t xml:space="preserve">Is the perpetrator a continuing threat to the safety of the survivor, complainant, </w:t>
            </w:r>
            <w:proofErr w:type="gramStart"/>
            <w:r w:rsidRPr="00DC4060">
              <w:rPr>
                <w:rFonts w:ascii="Baskerville Old Face" w:hAnsi="Baskerville Old Face"/>
                <w:color w:val="000000"/>
                <w:sz w:val="24"/>
                <w:szCs w:val="24"/>
                <w:lang w:val="en-US"/>
              </w:rPr>
              <w:t>staff</w:t>
            </w:r>
            <w:proofErr w:type="gramEnd"/>
            <w:r w:rsidRPr="00DC4060">
              <w:rPr>
                <w:rFonts w:ascii="Baskerville Old Face" w:hAnsi="Baskerville Old Face"/>
                <w:color w:val="000000"/>
                <w:sz w:val="24"/>
                <w:szCs w:val="24"/>
                <w:lang w:val="en-US"/>
              </w:rPr>
              <w:t xml:space="preserve"> or any beneficiary? Please explain any safety concerns:</w:t>
            </w:r>
          </w:p>
          <w:p w14:paraId="12E85526" w14:textId="77777777" w:rsidR="0001788A" w:rsidRPr="00DC4060" w:rsidRDefault="0001788A" w:rsidP="0001788A">
            <w:pPr>
              <w:spacing w:line="276" w:lineRule="auto"/>
              <w:jc w:val="both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01788A" w:rsidRPr="00DC4060" w14:paraId="2BA29294" w14:textId="77777777" w:rsidTr="0064242E">
        <w:tc>
          <w:tcPr>
            <w:tcW w:w="11250" w:type="dxa"/>
            <w:gridSpan w:val="7"/>
            <w:shd w:val="clear" w:color="auto" w:fill="C00000"/>
          </w:tcPr>
          <w:p w14:paraId="6C7A51D7" w14:textId="06450B23" w:rsidR="0001788A" w:rsidRPr="0064242E" w:rsidRDefault="0001788A" w:rsidP="0001788A">
            <w:pPr>
              <w:spacing w:line="276" w:lineRule="auto"/>
              <w:jc w:val="both"/>
              <w:rPr>
                <w:rFonts w:ascii="Baskerville Old Face" w:hAnsi="Baskerville Old Face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4242E">
              <w:rPr>
                <w:rFonts w:ascii="Baskerville Old Face" w:hAnsi="Baskerville Old Face"/>
                <w:b/>
                <w:bCs/>
                <w:color w:val="FFFFFF" w:themeColor="background1"/>
                <w:sz w:val="24"/>
                <w:szCs w:val="24"/>
                <w:lang w:val="en-US"/>
              </w:rPr>
              <w:t>Alleged Perpetrator Details:</w:t>
            </w:r>
          </w:p>
        </w:tc>
      </w:tr>
      <w:tr w:rsidR="0001788A" w:rsidRPr="00DC4060" w14:paraId="7922DFFB" w14:textId="77777777" w:rsidTr="003F51DC">
        <w:tc>
          <w:tcPr>
            <w:tcW w:w="6210" w:type="dxa"/>
            <w:gridSpan w:val="4"/>
          </w:tcPr>
          <w:p w14:paraId="77FB324A" w14:textId="77777777" w:rsidR="0001788A" w:rsidRPr="00DC4060" w:rsidRDefault="0001788A" w:rsidP="0001788A">
            <w:pPr>
              <w:spacing w:line="360" w:lineRule="auto"/>
              <w:jc w:val="both"/>
              <w:rPr>
                <w:rFonts w:ascii="Baskerville Old Face" w:hAnsi="Baskerville Old Face"/>
                <w:color w:val="000000"/>
                <w:sz w:val="24"/>
                <w:szCs w:val="24"/>
                <w:lang w:val="en-US"/>
              </w:rPr>
            </w:pPr>
            <w:r w:rsidRPr="00DC4060">
              <w:rPr>
                <w:rFonts w:ascii="Baskerville Old Face" w:hAnsi="Baskerville Old Face"/>
                <w:color w:val="000000"/>
                <w:sz w:val="24"/>
                <w:szCs w:val="24"/>
                <w:lang w:val="en-US"/>
              </w:rPr>
              <w:t>Name of accused person(s):</w:t>
            </w:r>
          </w:p>
        </w:tc>
        <w:tc>
          <w:tcPr>
            <w:tcW w:w="5040" w:type="dxa"/>
            <w:gridSpan w:val="3"/>
          </w:tcPr>
          <w:p w14:paraId="7AC52B81" w14:textId="77777777" w:rsidR="0001788A" w:rsidRPr="00DC4060" w:rsidRDefault="0001788A" w:rsidP="0001788A">
            <w:pPr>
              <w:spacing w:line="360" w:lineRule="auto"/>
              <w:jc w:val="both"/>
              <w:rPr>
                <w:rFonts w:ascii="Baskerville Old Face" w:hAnsi="Baskerville Old Face"/>
                <w:sz w:val="24"/>
                <w:szCs w:val="24"/>
              </w:rPr>
            </w:pPr>
            <w:r w:rsidRPr="00DC4060">
              <w:rPr>
                <w:rFonts w:ascii="Baskerville Old Face" w:hAnsi="Baskerville Old Face"/>
                <w:sz w:val="24"/>
                <w:szCs w:val="24"/>
              </w:rPr>
              <w:t>Position / Job title of person(s):</w:t>
            </w:r>
          </w:p>
        </w:tc>
      </w:tr>
      <w:tr w:rsidR="0001788A" w:rsidRPr="00DC4060" w14:paraId="3C71C078" w14:textId="77777777" w:rsidTr="0001788A">
        <w:tc>
          <w:tcPr>
            <w:tcW w:w="6210" w:type="dxa"/>
            <w:gridSpan w:val="4"/>
          </w:tcPr>
          <w:p w14:paraId="4ACCCD87" w14:textId="77777777" w:rsidR="0001788A" w:rsidRPr="00DC4060" w:rsidRDefault="0001788A" w:rsidP="0001788A">
            <w:pPr>
              <w:spacing w:line="360" w:lineRule="auto"/>
              <w:jc w:val="both"/>
              <w:rPr>
                <w:rFonts w:ascii="Baskerville Old Face" w:hAnsi="Baskerville Old Face"/>
                <w:sz w:val="24"/>
                <w:szCs w:val="24"/>
              </w:rPr>
            </w:pPr>
            <w:r w:rsidRPr="00DC4060">
              <w:rPr>
                <w:rFonts w:ascii="Baskerville Old Face" w:hAnsi="Baskerville Old Face"/>
                <w:color w:val="000000"/>
                <w:sz w:val="24"/>
                <w:szCs w:val="24"/>
                <w:lang w:val="en-US"/>
              </w:rPr>
              <w:t>Agency accused person(s) works for:</w:t>
            </w:r>
          </w:p>
        </w:tc>
        <w:tc>
          <w:tcPr>
            <w:tcW w:w="5040" w:type="dxa"/>
            <w:gridSpan w:val="3"/>
          </w:tcPr>
          <w:p w14:paraId="49F7A495" w14:textId="71E1EA30" w:rsidR="0001788A" w:rsidRPr="00DC4060" w:rsidRDefault="0001788A" w:rsidP="0001788A">
            <w:pPr>
              <w:spacing w:line="360" w:lineRule="auto"/>
              <w:jc w:val="both"/>
              <w:rPr>
                <w:rFonts w:ascii="Baskerville Old Face" w:hAnsi="Baskerville Old Face"/>
                <w:sz w:val="24"/>
                <w:szCs w:val="24"/>
              </w:rPr>
            </w:pPr>
            <w:r w:rsidRPr="00DC4060">
              <w:rPr>
                <w:rFonts w:ascii="Baskerville Old Face" w:hAnsi="Baskerville Old Face"/>
                <w:sz w:val="24"/>
                <w:szCs w:val="24"/>
              </w:rPr>
              <w:t>Nationality:</w:t>
            </w:r>
          </w:p>
        </w:tc>
      </w:tr>
      <w:tr w:rsidR="0001788A" w:rsidRPr="00DC4060" w14:paraId="39E1AAC8" w14:textId="77777777" w:rsidTr="00A7260D">
        <w:tc>
          <w:tcPr>
            <w:tcW w:w="11250" w:type="dxa"/>
            <w:gridSpan w:val="7"/>
          </w:tcPr>
          <w:p w14:paraId="72F19B59" w14:textId="77777777" w:rsidR="0001788A" w:rsidRPr="00DC4060" w:rsidRDefault="0001788A" w:rsidP="0001788A">
            <w:pPr>
              <w:spacing w:line="360" w:lineRule="auto"/>
              <w:jc w:val="both"/>
              <w:rPr>
                <w:rFonts w:ascii="Baskerville Old Face" w:hAnsi="Baskerville Old Face"/>
                <w:sz w:val="24"/>
                <w:szCs w:val="24"/>
              </w:rPr>
            </w:pPr>
            <w:r w:rsidRPr="00DC4060">
              <w:rPr>
                <w:rFonts w:ascii="Baskerville Old Face" w:hAnsi="Baskerville Old Face"/>
                <w:color w:val="000000"/>
                <w:sz w:val="24"/>
                <w:szCs w:val="24"/>
                <w:lang w:val="en-US"/>
              </w:rPr>
              <w:t>Address or location where accused person(s) works:</w:t>
            </w:r>
          </w:p>
        </w:tc>
      </w:tr>
      <w:tr w:rsidR="0001788A" w:rsidRPr="00DC4060" w14:paraId="34B07EA9" w14:textId="77777777" w:rsidTr="00862234">
        <w:tc>
          <w:tcPr>
            <w:tcW w:w="11250" w:type="dxa"/>
            <w:gridSpan w:val="7"/>
            <w:shd w:val="clear" w:color="auto" w:fill="C00000"/>
          </w:tcPr>
          <w:p w14:paraId="21618177" w14:textId="77777777" w:rsidR="0001788A" w:rsidRPr="00DC4060" w:rsidRDefault="0001788A" w:rsidP="0001788A">
            <w:pPr>
              <w:spacing w:line="276" w:lineRule="auto"/>
              <w:jc w:val="both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C4060">
              <w:rPr>
                <w:rFonts w:ascii="Baskerville Old Face" w:hAnsi="Baskerville Old Face"/>
                <w:b/>
                <w:color w:val="FFFFFF" w:themeColor="background1"/>
                <w:sz w:val="24"/>
                <w:szCs w:val="24"/>
                <w:lang w:val="en-US"/>
              </w:rPr>
              <w:t>Agency receiving complaint:</w:t>
            </w:r>
          </w:p>
        </w:tc>
      </w:tr>
      <w:tr w:rsidR="0001788A" w:rsidRPr="00DC4060" w14:paraId="4787F3CE" w14:textId="77777777" w:rsidTr="003F51DC">
        <w:tc>
          <w:tcPr>
            <w:tcW w:w="6210" w:type="dxa"/>
            <w:gridSpan w:val="4"/>
          </w:tcPr>
          <w:p w14:paraId="71F7D75C" w14:textId="7C63E068" w:rsidR="0001788A" w:rsidRPr="00DC4060" w:rsidRDefault="0001788A" w:rsidP="0001788A">
            <w:pPr>
              <w:spacing w:line="480" w:lineRule="auto"/>
              <w:jc w:val="both"/>
              <w:rPr>
                <w:rFonts w:ascii="Baskerville Old Face" w:hAnsi="Baskerville Old Face"/>
                <w:color w:val="000000"/>
                <w:sz w:val="24"/>
                <w:szCs w:val="24"/>
                <w:lang w:val="en-US"/>
              </w:rPr>
            </w:pPr>
            <w:r>
              <w:rPr>
                <w:rFonts w:ascii="Baskerville Old Face" w:hAnsi="Baskerville Old Face"/>
                <w:color w:val="000000"/>
                <w:sz w:val="24"/>
                <w:szCs w:val="24"/>
                <w:lang w:val="en-US"/>
              </w:rPr>
              <w:t xml:space="preserve">Agency </w:t>
            </w:r>
            <w:r w:rsidR="00B03AFF">
              <w:rPr>
                <w:rFonts w:ascii="Baskerville Old Face" w:hAnsi="Baskerville Old Face"/>
                <w:color w:val="000000"/>
                <w:sz w:val="24"/>
                <w:szCs w:val="24"/>
                <w:lang w:val="en-US"/>
              </w:rPr>
              <w:t xml:space="preserve">and Name </w:t>
            </w:r>
            <w:r w:rsidRPr="00DC4060">
              <w:rPr>
                <w:rFonts w:ascii="Baskerville Old Face" w:hAnsi="Baskerville Old Face"/>
                <w:color w:val="000000"/>
                <w:sz w:val="24"/>
                <w:szCs w:val="24"/>
                <w:lang w:val="en-US"/>
              </w:rPr>
              <w:t>of person completing form:</w:t>
            </w:r>
          </w:p>
        </w:tc>
        <w:tc>
          <w:tcPr>
            <w:tcW w:w="5040" w:type="dxa"/>
            <w:gridSpan w:val="3"/>
          </w:tcPr>
          <w:p w14:paraId="4C0DC694" w14:textId="77777777" w:rsidR="0001788A" w:rsidRPr="00DC4060" w:rsidRDefault="0001788A" w:rsidP="0001788A">
            <w:pPr>
              <w:spacing w:line="480" w:lineRule="auto"/>
              <w:jc w:val="both"/>
              <w:rPr>
                <w:rFonts w:ascii="Baskerville Old Face" w:hAnsi="Baskerville Old Face"/>
                <w:sz w:val="24"/>
                <w:szCs w:val="24"/>
              </w:rPr>
            </w:pPr>
            <w:r w:rsidRPr="00DC4060">
              <w:rPr>
                <w:rFonts w:ascii="Baskerville Old Face" w:hAnsi="Baskerville Old Face"/>
                <w:sz w:val="24"/>
                <w:szCs w:val="24"/>
              </w:rPr>
              <w:t>Position / Job title:</w:t>
            </w:r>
          </w:p>
        </w:tc>
      </w:tr>
      <w:tr w:rsidR="00B03AFF" w:rsidRPr="00DC4060" w14:paraId="574F9AC3" w14:textId="77777777" w:rsidTr="009C062B">
        <w:tc>
          <w:tcPr>
            <w:tcW w:w="4140" w:type="dxa"/>
            <w:gridSpan w:val="2"/>
          </w:tcPr>
          <w:p w14:paraId="783134C2" w14:textId="4FDD264B" w:rsidR="00B03AFF" w:rsidRPr="00DC4060" w:rsidRDefault="00B03AFF" w:rsidP="0001788A">
            <w:pPr>
              <w:spacing w:line="480" w:lineRule="auto"/>
              <w:jc w:val="both"/>
              <w:rPr>
                <w:rFonts w:ascii="Baskerville Old Face" w:hAnsi="Baskerville Old Face"/>
                <w:color w:val="000000"/>
                <w:sz w:val="24"/>
                <w:szCs w:val="24"/>
                <w:lang w:val="en-US"/>
              </w:rPr>
            </w:pPr>
            <w:r>
              <w:rPr>
                <w:rFonts w:ascii="Baskerville Old Face" w:hAnsi="Baskerville Old Face"/>
                <w:color w:val="000000"/>
                <w:sz w:val="24"/>
                <w:szCs w:val="24"/>
                <w:lang w:val="en-US"/>
              </w:rPr>
              <w:t xml:space="preserve">Contacts (Email &amp; Tel): </w:t>
            </w:r>
          </w:p>
        </w:tc>
        <w:tc>
          <w:tcPr>
            <w:tcW w:w="3960" w:type="dxa"/>
            <w:gridSpan w:val="4"/>
          </w:tcPr>
          <w:p w14:paraId="12C1EF6A" w14:textId="633B0E5E" w:rsidR="00B03AFF" w:rsidRPr="00DC4060" w:rsidRDefault="00B03AFF" w:rsidP="0001788A">
            <w:pPr>
              <w:spacing w:line="480" w:lineRule="auto"/>
              <w:jc w:val="both"/>
              <w:rPr>
                <w:rFonts w:ascii="Baskerville Old Face" w:hAnsi="Baskerville Old Face"/>
                <w:color w:val="000000"/>
                <w:sz w:val="24"/>
                <w:szCs w:val="24"/>
                <w:lang w:val="en-US"/>
              </w:rPr>
            </w:pPr>
            <w:r w:rsidRPr="00DC4060">
              <w:rPr>
                <w:rFonts w:ascii="Baskerville Old Face" w:hAnsi="Baskerville Old Face"/>
                <w:color w:val="000000"/>
                <w:sz w:val="24"/>
                <w:szCs w:val="24"/>
                <w:lang w:val="en-US"/>
              </w:rPr>
              <w:t>Signature:</w:t>
            </w:r>
          </w:p>
        </w:tc>
        <w:tc>
          <w:tcPr>
            <w:tcW w:w="3150" w:type="dxa"/>
          </w:tcPr>
          <w:p w14:paraId="4EF2E532" w14:textId="77777777" w:rsidR="00B03AFF" w:rsidRPr="00DC4060" w:rsidRDefault="00B03AFF" w:rsidP="0001788A">
            <w:pPr>
              <w:spacing w:line="480" w:lineRule="auto"/>
              <w:jc w:val="both"/>
              <w:rPr>
                <w:rFonts w:ascii="Baskerville Old Face" w:hAnsi="Baskerville Old Face"/>
                <w:sz w:val="24"/>
                <w:szCs w:val="24"/>
              </w:rPr>
            </w:pPr>
            <w:r w:rsidRPr="00DC4060">
              <w:rPr>
                <w:rFonts w:ascii="Baskerville Old Face" w:hAnsi="Baskerville Old Face"/>
                <w:sz w:val="24"/>
                <w:szCs w:val="24"/>
              </w:rPr>
              <w:t>Date:</w:t>
            </w:r>
          </w:p>
        </w:tc>
      </w:tr>
      <w:tr w:rsidR="0001788A" w:rsidRPr="00DC4060" w14:paraId="6F5BE3BE" w14:textId="77777777" w:rsidTr="00862234">
        <w:tc>
          <w:tcPr>
            <w:tcW w:w="11250" w:type="dxa"/>
            <w:gridSpan w:val="7"/>
            <w:shd w:val="clear" w:color="auto" w:fill="C00000"/>
          </w:tcPr>
          <w:p w14:paraId="23F0FE63" w14:textId="08E4CA7A" w:rsidR="0001788A" w:rsidRPr="00DC4060" w:rsidRDefault="0001788A" w:rsidP="0001788A">
            <w:pPr>
              <w:spacing w:line="276" w:lineRule="auto"/>
              <w:jc w:val="both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DC4060">
              <w:rPr>
                <w:rFonts w:ascii="Baskerville Old Face" w:hAnsi="Baskerville Old Face"/>
                <w:b/>
                <w:color w:val="FFFFFF" w:themeColor="background1"/>
                <w:sz w:val="24"/>
                <w:szCs w:val="24"/>
                <w:lang w:val="en-US"/>
              </w:rPr>
              <w:t xml:space="preserve">Referral to </w:t>
            </w:r>
            <w:r w:rsidR="00F77050">
              <w:rPr>
                <w:rFonts w:ascii="Baskerville Old Face" w:hAnsi="Baskerville Old Face"/>
                <w:b/>
                <w:color w:val="FFFFFF" w:themeColor="background1"/>
                <w:sz w:val="24"/>
                <w:szCs w:val="24"/>
                <w:lang w:val="en-US"/>
              </w:rPr>
              <w:t>CBCM/</w:t>
            </w:r>
            <w:r w:rsidRPr="00DC4060">
              <w:rPr>
                <w:rFonts w:ascii="Baskerville Old Face" w:hAnsi="Baskerville Old Face"/>
                <w:b/>
                <w:color w:val="FFFFFF" w:themeColor="background1"/>
                <w:sz w:val="24"/>
                <w:szCs w:val="24"/>
                <w:lang w:val="en-US"/>
              </w:rPr>
              <w:t xml:space="preserve">Agency of Concern </w:t>
            </w:r>
            <w:r w:rsidR="00F77050">
              <w:rPr>
                <w:rFonts w:ascii="Baskerville Old Face" w:hAnsi="Baskerville Old Face"/>
                <w:b/>
                <w:color w:val="FFFFFF" w:themeColor="background1"/>
                <w:sz w:val="24"/>
                <w:szCs w:val="24"/>
                <w:lang w:val="en-US"/>
              </w:rPr>
              <w:t>/</w:t>
            </w:r>
            <w:r w:rsidRPr="00DC4060">
              <w:rPr>
                <w:rFonts w:ascii="Baskerville Old Face" w:hAnsi="Baskerville Old Face"/>
                <w:b/>
                <w:color w:val="FFFFFF" w:themeColor="background1"/>
                <w:sz w:val="24"/>
                <w:szCs w:val="24"/>
                <w:lang w:val="en-US"/>
              </w:rPr>
              <w:t>PSEA Focal Point</w:t>
            </w:r>
          </w:p>
        </w:tc>
      </w:tr>
      <w:tr w:rsidR="0001788A" w:rsidRPr="00DC4060" w14:paraId="2BE987D7" w14:textId="77777777" w:rsidTr="00DA3DE7">
        <w:tc>
          <w:tcPr>
            <w:tcW w:w="5940" w:type="dxa"/>
            <w:gridSpan w:val="3"/>
          </w:tcPr>
          <w:p w14:paraId="333CF0AD" w14:textId="27B1476E" w:rsidR="0001788A" w:rsidRDefault="0001788A" w:rsidP="0001788A">
            <w:pPr>
              <w:pStyle w:val="NoSpacing"/>
              <w:rPr>
                <w:rFonts w:ascii="Baskerville Old Face" w:hAnsi="Baskerville Old Face"/>
                <w:lang w:val="en-US"/>
              </w:rPr>
            </w:pPr>
            <w:r w:rsidRPr="00DC4060">
              <w:rPr>
                <w:rFonts w:ascii="Baskerville Old Face" w:hAnsi="Baskerville Old Face"/>
                <w:lang w:val="en-US"/>
              </w:rPr>
              <w:t>Name of agency report forwarded to:</w:t>
            </w:r>
          </w:p>
          <w:p w14:paraId="43E9F20B" w14:textId="77777777" w:rsidR="0001788A" w:rsidRPr="00DC4060" w:rsidRDefault="0001788A" w:rsidP="0001788A">
            <w:pPr>
              <w:pStyle w:val="NoSpacing"/>
              <w:rPr>
                <w:rFonts w:ascii="Baskerville Old Face" w:hAnsi="Baskerville Old Face"/>
              </w:rPr>
            </w:pPr>
          </w:p>
        </w:tc>
        <w:tc>
          <w:tcPr>
            <w:tcW w:w="5310" w:type="dxa"/>
            <w:gridSpan w:val="4"/>
          </w:tcPr>
          <w:p w14:paraId="00F757A2" w14:textId="77777777" w:rsidR="0001788A" w:rsidRPr="00DC4060" w:rsidRDefault="0001788A" w:rsidP="0001788A">
            <w:pPr>
              <w:spacing w:line="480" w:lineRule="auto"/>
              <w:jc w:val="both"/>
              <w:rPr>
                <w:rFonts w:ascii="Baskerville Old Face" w:hAnsi="Baskerville Old Face"/>
                <w:sz w:val="24"/>
                <w:szCs w:val="24"/>
              </w:rPr>
            </w:pPr>
            <w:r w:rsidRPr="00DC4060">
              <w:rPr>
                <w:rFonts w:ascii="Baskerville Old Face" w:hAnsi="Baskerville Old Face"/>
                <w:color w:val="000000"/>
                <w:sz w:val="24"/>
                <w:szCs w:val="24"/>
                <w:lang w:val="en-US"/>
              </w:rPr>
              <w:t>Date of referral:</w:t>
            </w:r>
          </w:p>
        </w:tc>
      </w:tr>
      <w:tr w:rsidR="0001788A" w:rsidRPr="00DC4060" w14:paraId="47A36702" w14:textId="77777777" w:rsidTr="003F51DC">
        <w:tc>
          <w:tcPr>
            <w:tcW w:w="11250" w:type="dxa"/>
            <w:gridSpan w:val="7"/>
          </w:tcPr>
          <w:p w14:paraId="390D2078" w14:textId="4B0616C7" w:rsidR="0001788A" w:rsidRPr="00DC4060" w:rsidRDefault="0001788A" w:rsidP="009C062B">
            <w:pPr>
              <w:spacing w:before="240" w:line="480" w:lineRule="auto"/>
              <w:jc w:val="both"/>
              <w:rPr>
                <w:rFonts w:ascii="Baskerville Old Face" w:hAnsi="Baskerville Old Face"/>
                <w:sz w:val="24"/>
                <w:szCs w:val="24"/>
              </w:rPr>
            </w:pPr>
            <w:r w:rsidRPr="00DC4060">
              <w:rPr>
                <w:rFonts w:ascii="Baskerville Old Face" w:hAnsi="Baskerville Old Face"/>
                <w:color w:val="000000"/>
                <w:sz w:val="24"/>
                <w:szCs w:val="24"/>
                <w:lang w:val="en-US"/>
              </w:rPr>
              <w:t>Name and position</w:t>
            </w:r>
            <w:r w:rsidR="009C062B">
              <w:rPr>
                <w:rFonts w:ascii="Baskerville Old Face" w:hAnsi="Baskerville Old Face"/>
                <w:color w:val="000000"/>
                <w:sz w:val="24"/>
                <w:szCs w:val="24"/>
                <w:lang w:val="en-US"/>
              </w:rPr>
              <w:t xml:space="preserve"> </w:t>
            </w:r>
            <w:r w:rsidRPr="00DC4060">
              <w:rPr>
                <w:rFonts w:ascii="Baskerville Old Face" w:hAnsi="Baskerville Old Face"/>
                <w:color w:val="000000"/>
                <w:sz w:val="24"/>
                <w:szCs w:val="24"/>
                <w:lang w:val="en-US"/>
              </w:rPr>
              <w:t>of person report forwarded to:</w:t>
            </w:r>
          </w:p>
        </w:tc>
      </w:tr>
    </w:tbl>
    <w:p w14:paraId="6C01ECD4" w14:textId="16F3EFE1" w:rsidR="00DC33D3" w:rsidRPr="00FF1348" w:rsidRDefault="00FF1348" w:rsidP="00734825">
      <w:pPr>
        <w:pStyle w:val="NoSpacing"/>
      </w:pPr>
      <w:r>
        <w:t xml:space="preserve">Send Completed form to the following confidential email address: </w:t>
      </w:r>
      <w:hyperlink r:id="rId9" w:history="1">
        <w:r w:rsidRPr="00236A4E">
          <w:rPr>
            <w:rStyle w:val="Hyperlink"/>
            <w:rFonts w:ascii="Baskerville Old Face" w:hAnsi="Baskerville Old Face"/>
          </w:rPr>
          <w:t>nga.psea@humanitarianresponse.info</w:t>
        </w:r>
      </w:hyperlink>
      <w:r w:rsidR="00734825">
        <w:rPr>
          <w:rStyle w:val="Hyperlink"/>
          <w:rFonts w:ascii="Baskerville Old Face" w:hAnsi="Baskerville Old Face"/>
        </w:rPr>
        <w:t xml:space="preserve"> </w:t>
      </w:r>
      <w:r w:rsidR="00734825" w:rsidRPr="00734825">
        <w:rPr>
          <w:rStyle w:val="Hyperlink"/>
          <w:rFonts w:ascii="Baskerville Old Face" w:hAnsi="Baskerville Old Face"/>
          <w:color w:val="000000" w:themeColor="text1"/>
          <w:u w:val="none"/>
        </w:rPr>
        <w:t xml:space="preserve">Call Toll-free line </w:t>
      </w:r>
      <w:r w:rsidR="00734825" w:rsidRPr="00734825">
        <w:rPr>
          <w:color w:val="0563C1" w:themeColor="hyperlink"/>
        </w:rPr>
        <w:t>0800-000-2022</w:t>
      </w:r>
    </w:p>
    <w:sectPr w:rsidR="00DC33D3" w:rsidRPr="00FF1348" w:rsidSect="00B42F7C">
      <w:headerReference w:type="default" r:id="rId10"/>
      <w:pgSz w:w="11906" w:h="16838"/>
      <w:pgMar w:top="990" w:right="476" w:bottom="360" w:left="90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8EC62" w14:textId="77777777" w:rsidR="00733AEE" w:rsidRDefault="00733AEE" w:rsidP="004E666F">
      <w:pPr>
        <w:spacing w:after="0" w:line="240" w:lineRule="auto"/>
      </w:pPr>
      <w:r>
        <w:separator/>
      </w:r>
    </w:p>
  </w:endnote>
  <w:endnote w:type="continuationSeparator" w:id="0">
    <w:p w14:paraId="6FDB5989" w14:textId="77777777" w:rsidR="00733AEE" w:rsidRDefault="00733AEE" w:rsidP="004E6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399">
    <w:altName w:val="Yu Gothic"/>
    <w:charset w:val="8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3B4B7" w14:textId="77777777" w:rsidR="00733AEE" w:rsidRDefault="00733AEE" w:rsidP="004E666F">
      <w:pPr>
        <w:spacing w:after="0" w:line="240" w:lineRule="auto"/>
      </w:pPr>
      <w:r>
        <w:separator/>
      </w:r>
    </w:p>
  </w:footnote>
  <w:footnote w:type="continuationSeparator" w:id="0">
    <w:p w14:paraId="6FBC1688" w14:textId="77777777" w:rsidR="00733AEE" w:rsidRDefault="00733AEE" w:rsidP="004E6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2F2A" w14:textId="6AC11E1D" w:rsidR="004E666F" w:rsidRDefault="004E666F" w:rsidP="00734825">
    <w:pPr>
      <w:pStyle w:val="NoSpacing"/>
      <w:rPr>
        <w:color w:val="0563C1" w:themeColor="hyperlink"/>
      </w:rPr>
    </w:pPr>
    <w:r>
      <w:rPr>
        <w:sz w:val="28"/>
        <w:szCs w:val="28"/>
        <w:lang w:val="en-US"/>
      </w:rPr>
      <w:t>CONFIDENTIAL</w:t>
    </w:r>
    <w:r w:rsidR="004211B1">
      <w:rPr>
        <w:sz w:val="28"/>
        <w:szCs w:val="28"/>
        <w:lang w:val="en-US"/>
      </w:rPr>
      <w:tab/>
    </w:r>
    <w:r w:rsidR="004211B1">
      <w:t xml:space="preserve">Send Completed form to the confidential email address: </w:t>
    </w:r>
    <w:hyperlink r:id="rId1" w:history="1">
      <w:r w:rsidR="004211B1" w:rsidRPr="00236A4E">
        <w:rPr>
          <w:rStyle w:val="Hyperlink"/>
          <w:rFonts w:ascii="Baskerville Old Face" w:hAnsi="Baskerville Old Face"/>
        </w:rPr>
        <w:t>nga.psea@humanitarianresponse.info</w:t>
      </w:r>
    </w:hyperlink>
    <w:r w:rsidR="00734825">
      <w:rPr>
        <w:rStyle w:val="Hyperlink"/>
        <w:rFonts w:ascii="Baskerville Old Face" w:hAnsi="Baskerville Old Face"/>
      </w:rPr>
      <w:t xml:space="preserve"> </w:t>
    </w:r>
    <w:r w:rsidR="00734825" w:rsidRPr="00734825">
      <w:rPr>
        <w:rStyle w:val="Hyperlink"/>
        <w:rFonts w:ascii="Baskerville Old Face" w:hAnsi="Baskerville Old Face"/>
        <w:u w:val="none"/>
      </w:rPr>
      <w:tab/>
    </w:r>
    <w:r w:rsidR="00734825" w:rsidRPr="00734825">
      <w:rPr>
        <w:rStyle w:val="Hyperlink"/>
        <w:rFonts w:ascii="Baskerville Old Face" w:hAnsi="Baskerville Old Face"/>
        <w:u w:val="none"/>
      </w:rPr>
      <w:tab/>
    </w:r>
    <w:r w:rsidR="00734825" w:rsidRPr="00734825">
      <w:rPr>
        <w:rStyle w:val="Hyperlink"/>
        <w:rFonts w:ascii="Baskerville Old Face" w:hAnsi="Baskerville Old Face"/>
        <w:u w:val="none"/>
      </w:rPr>
      <w:tab/>
    </w:r>
    <w:r w:rsidR="00734825" w:rsidRPr="00734825">
      <w:rPr>
        <w:rStyle w:val="Hyperlink"/>
        <w:rFonts w:ascii="Baskerville Old Face" w:hAnsi="Baskerville Old Face"/>
        <w:color w:val="000000" w:themeColor="text1"/>
        <w:u w:val="none"/>
      </w:rPr>
      <w:t xml:space="preserve">Call Toll-free line </w:t>
    </w:r>
    <w:r w:rsidR="00734825" w:rsidRPr="00734825">
      <w:rPr>
        <w:color w:val="0563C1" w:themeColor="hyperlink"/>
      </w:rPr>
      <w:t>0800-000-2022</w:t>
    </w:r>
  </w:p>
  <w:p w14:paraId="0DAD3EE4" w14:textId="77777777" w:rsidR="00734825" w:rsidRPr="004211B1" w:rsidRDefault="00734825" w:rsidP="00734825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214BF42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font399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BB4A24"/>
    <w:multiLevelType w:val="hybridMultilevel"/>
    <w:tmpl w:val="0ADA99E0"/>
    <w:lvl w:ilvl="0" w:tplc="D068A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621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325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7A9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52E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96D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803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0CD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F41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4DF3EFC"/>
    <w:multiLevelType w:val="hybridMultilevel"/>
    <w:tmpl w:val="F162F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54"/>
    <w:rsid w:val="0001788A"/>
    <w:rsid w:val="00022C78"/>
    <w:rsid w:val="00073F65"/>
    <w:rsid w:val="000E1168"/>
    <w:rsid w:val="00117772"/>
    <w:rsid w:val="00182920"/>
    <w:rsid w:val="00194151"/>
    <w:rsid w:val="00275404"/>
    <w:rsid w:val="002E4C14"/>
    <w:rsid w:val="00320854"/>
    <w:rsid w:val="003D22CF"/>
    <w:rsid w:val="003F51DC"/>
    <w:rsid w:val="004172C4"/>
    <w:rsid w:val="004211B1"/>
    <w:rsid w:val="004470FE"/>
    <w:rsid w:val="00494E12"/>
    <w:rsid w:val="004B4EB0"/>
    <w:rsid w:val="004B594A"/>
    <w:rsid w:val="004D3980"/>
    <w:rsid w:val="004E1D54"/>
    <w:rsid w:val="004E666F"/>
    <w:rsid w:val="004F5C16"/>
    <w:rsid w:val="00514554"/>
    <w:rsid w:val="005B6DDE"/>
    <w:rsid w:val="005D4227"/>
    <w:rsid w:val="00635B5F"/>
    <w:rsid w:val="006409D4"/>
    <w:rsid w:val="0064242E"/>
    <w:rsid w:val="006E1B48"/>
    <w:rsid w:val="00733AEE"/>
    <w:rsid w:val="00734825"/>
    <w:rsid w:val="007723C7"/>
    <w:rsid w:val="007A1F41"/>
    <w:rsid w:val="00856E42"/>
    <w:rsid w:val="00862234"/>
    <w:rsid w:val="008A3F26"/>
    <w:rsid w:val="008B593C"/>
    <w:rsid w:val="00935A1B"/>
    <w:rsid w:val="009536D1"/>
    <w:rsid w:val="009C062B"/>
    <w:rsid w:val="00A06C71"/>
    <w:rsid w:val="00AA55E2"/>
    <w:rsid w:val="00B03AFF"/>
    <w:rsid w:val="00B42F7C"/>
    <w:rsid w:val="00BA45B9"/>
    <w:rsid w:val="00BB49B2"/>
    <w:rsid w:val="00C03849"/>
    <w:rsid w:val="00C03CC3"/>
    <w:rsid w:val="00C47189"/>
    <w:rsid w:val="00D458EF"/>
    <w:rsid w:val="00D5709E"/>
    <w:rsid w:val="00DA3DE7"/>
    <w:rsid w:val="00DC33D3"/>
    <w:rsid w:val="00DC4060"/>
    <w:rsid w:val="00E11A27"/>
    <w:rsid w:val="00E823D3"/>
    <w:rsid w:val="00F11027"/>
    <w:rsid w:val="00F40975"/>
    <w:rsid w:val="00F74957"/>
    <w:rsid w:val="00F77050"/>
    <w:rsid w:val="00FB463C"/>
    <w:rsid w:val="00FC1028"/>
    <w:rsid w:val="00F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3E9C5"/>
  <w15:chartTrackingRefBased/>
  <w15:docId w15:val="{D1F2EE11-3FD0-4A51-83EF-46DA5D7B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554"/>
    <w:pPr>
      <w:suppressAutoHyphens/>
      <w:spacing w:line="256" w:lineRule="auto"/>
    </w:pPr>
    <w:rPr>
      <w:rFonts w:ascii="Calibri" w:eastAsia="Times New Roman" w:hAnsi="Calibri" w:cs="Times New Roman"/>
      <w:kern w:val="1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514554"/>
    <w:pPr>
      <w:keepNext/>
      <w:keepLines/>
      <w:numPr>
        <w:numId w:val="1"/>
      </w:numPr>
      <w:spacing w:before="240" w:after="0"/>
      <w:outlineLvl w:val="0"/>
    </w:pPr>
    <w:rPr>
      <w:rFonts w:ascii="Garamond" w:hAnsi="Garamond" w:cs="font399"/>
      <w:b/>
      <w:color w:val="000000"/>
      <w:sz w:val="24"/>
      <w:szCs w:val="32"/>
      <w:u w:val="single"/>
    </w:rPr>
  </w:style>
  <w:style w:type="paragraph" w:styleId="Heading2">
    <w:name w:val="heading 2"/>
    <w:basedOn w:val="Normal"/>
    <w:next w:val="BodyText"/>
    <w:link w:val="Heading2Char"/>
    <w:qFormat/>
    <w:rsid w:val="00514554"/>
    <w:pPr>
      <w:keepNext/>
      <w:keepLines/>
      <w:numPr>
        <w:ilvl w:val="1"/>
        <w:numId w:val="1"/>
      </w:numPr>
      <w:spacing w:before="40" w:after="0"/>
      <w:outlineLvl w:val="1"/>
    </w:pPr>
    <w:rPr>
      <w:rFonts w:ascii="Garamond" w:hAnsi="Garamond" w:cs="font399"/>
      <w:b/>
      <w:color w:val="000000"/>
      <w:sz w:val="24"/>
      <w:szCs w:val="26"/>
    </w:rPr>
  </w:style>
  <w:style w:type="paragraph" w:styleId="Heading3">
    <w:name w:val="heading 3"/>
    <w:basedOn w:val="Normal"/>
    <w:next w:val="BodyText"/>
    <w:link w:val="Heading3Char"/>
    <w:qFormat/>
    <w:rsid w:val="00514554"/>
    <w:pPr>
      <w:keepNext/>
      <w:keepLines/>
      <w:numPr>
        <w:ilvl w:val="2"/>
        <w:numId w:val="1"/>
      </w:numPr>
      <w:spacing w:before="40" w:after="0"/>
      <w:outlineLvl w:val="2"/>
    </w:pPr>
    <w:rPr>
      <w:rFonts w:ascii="Times New Roman" w:hAnsi="Times New Roman" w:cs="font399"/>
      <w:color w:val="000000"/>
      <w:szCs w:val="24"/>
      <w:u w:val="single"/>
    </w:rPr>
  </w:style>
  <w:style w:type="paragraph" w:styleId="Heading4">
    <w:name w:val="heading 4"/>
    <w:basedOn w:val="Normal"/>
    <w:next w:val="BodyText"/>
    <w:link w:val="Heading4Char"/>
    <w:qFormat/>
    <w:rsid w:val="00514554"/>
    <w:pPr>
      <w:widowControl w:val="0"/>
      <w:numPr>
        <w:ilvl w:val="3"/>
        <w:numId w:val="1"/>
      </w:numPr>
      <w:spacing w:before="68" w:after="0" w:line="100" w:lineRule="atLeast"/>
      <w:ind w:left="683" w:hanging="337"/>
      <w:outlineLvl w:val="3"/>
    </w:pPr>
    <w:rPr>
      <w:rFonts w:ascii="Times New Roman" w:hAnsi="Times New Roman" w:cs="font399"/>
      <w:b/>
      <w:bCs/>
      <w:sz w:val="26"/>
      <w:szCs w:val="26"/>
      <w:lang w:val="en-US"/>
    </w:rPr>
  </w:style>
  <w:style w:type="paragraph" w:styleId="Heading5">
    <w:name w:val="heading 5"/>
    <w:basedOn w:val="Normal"/>
    <w:next w:val="BodyText"/>
    <w:link w:val="Heading5Char"/>
    <w:qFormat/>
    <w:rsid w:val="00514554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hAnsi="Calibri Light" w:cs="font399"/>
      <w:color w:val="2F5496"/>
    </w:rPr>
  </w:style>
  <w:style w:type="paragraph" w:styleId="Heading6">
    <w:name w:val="heading 6"/>
    <w:basedOn w:val="Normal"/>
    <w:next w:val="BodyText"/>
    <w:link w:val="Heading6Char"/>
    <w:qFormat/>
    <w:rsid w:val="00514554"/>
    <w:pPr>
      <w:widowControl w:val="0"/>
      <w:numPr>
        <w:ilvl w:val="5"/>
        <w:numId w:val="1"/>
      </w:numPr>
      <w:spacing w:after="0" w:line="100" w:lineRule="atLeast"/>
      <w:ind w:left="587" w:firstLine="0"/>
      <w:outlineLvl w:val="5"/>
    </w:pPr>
    <w:rPr>
      <w:rFonts w:ascii="Times New Roman" w:hAnsi="Times New Roman" w:cs="font399"/>
      <w:b/>
      <w:bCs/>
      <w:sz w:val="24"/>
      <w:szCs w:val="24"/>
      <w:lang w:val="en-US"/>
    </w:rPr>
  </w:style>
  <w:style w:type="paragraph" w:styleId="Heading7">
    <w:name w:val="heading 7"/>
    <w:basedOn w:val="Normal"/>
    <w:next w:val="BodyText"/>
    <w:link w:val="Heading7Char"/>
    <w:qFormat/>
    <w:rsid w:val="00514554"/>
    <w:pPr>
      <w:widowControl w:val="0"/>
      <w:numPr>
        <w:ilvl w:val="6"/>
        <w:numId w:val="1"/>
      </w:numPr>
      <w:spacing w:after="0" w:line="100" w:lineRule="atLeast"/>
      <w:ind w:left="587" w:firstLine="0"/>
      <w:outlineLvl w:val="6"/>
    </w:pPr>
    <w:rPr>
      <w:rFonts w:eastAsia="Calibri" w:cs="font399"/>
      <w:b/>
      <w:bCs/>
      <w:lang w:val="en-US"/>
    </w:rPr>
  </w:style>
  <w:style w:type="paragraph" w:styleId="Heading8">
    <w:name w:val="heading 8"/>
    <w:basedOn w:val="Normal"/>
    <w:next w:val="BodyText"/>
    <w:link w:val="Heading8Char"/>
    <w:qFormat/>
    <w:rsid w:val="00514554"/>
    <w:pPr>
      <w:widowControl w:val="0"/>
      <w:numPr>
        <w:ilvl w:val="7"/>
        <w:numId w:val="1"/>
      </w:numPr>
      <w:spacing w:after="0" w:line="100" w:lineRule="atLeast"/>
      <w:ind w:left="947" w:firstLine="0"/>
      <w:outlineLvl w:val="7"/>
    </w:pPr>
    <w:rPr>
      <w:rFonts w:eastAsia="Calibri" w:cs="font399"/>
      <w:lang w:val="en-US"/>
    </w:rPr>
  </w:style>
  <w:style w:type="paragraph" w:styleId="Heading9">
    <w:name w:val="heading 9"/>
    <w:basedOn w:val="Normal"/>
    <w:next w:val="BodyText"/>
    <w:link w:val="Heading9Char"/>
    <w:qFormat/>
    <w:rsid w:val="00514554"/>
    <w:pPr>
      <w:widowControl w:val="0"/>
      <w:numPr>
        <w:ilvl w:val="8"/>
        <w:numId w:val="1"/>
      </w:numPr>
      <w:spacing w:after="0" w:line="100" w:lineRule="atLeast"/>
      <w:ind w:left="599" w:firstLine="0"/>
      <w:outlineLvl w:val="8"/>
    </w:pPr>
    <w:rPr>
      <w:rFonts w:ascii="Times New Roman" w:hAnsi="Times New Roman" w:cs="font399"/>
      <w:b/>
      <w:bCs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4554"/>
    <w:rPr>
      <w:rFonts w:ascii="Garamond" w:eastAsia="Times New Roman" w:hAnsi="Garamond" w:cs="font399"/>
      <w:b/>
      <w:color w:val="000000"/>
      <w:kern w:val="1"/>
      <w:sz w:val="24"/>
      <w:szCs w:val="32"/>
      <w:u w:val="single"/>
      <w:lang w:eastAsia="ar-SA"/>
    </w:rPr>
  </w:style>
  <w:style w:type="character" w:customStyle="1" w:styleId="Heading2Char">
    <w:name w:val="Heading 2 Char"/>
    <w:basedOn w:val="DefaultParagraphFont"/>
    <w:link w:val="Heading2"/>
    <w:rsid w:val="00514554"/>
    <w:rPr>
      <w:rFonts w:ascii="Garamond" w:eastAsia="Times New Roman" w:hAnsi="Garamond" w:cs="font399"/>
      <w:b/>
      <w:color w:val="000000"/>
      <w:kern w:val="1"/>
      <w:sz w:val="24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rsid w:val="00514554"/>
    <w:rPr>
      <w:rFonts w:ascii="Times New Roman" w:eastAsia="Times New Roman" w:hAnsi="Times New Roman" w:cs="font399"/>
      <w:color w:val="000000"/>
      <w:kern w:val="1"/>
      <w:szCs w:val="24"/>
      <w:u w:val="single"/>
      <w:lang w:eastAsia="ar-SA"/>
    </w:rPr>
  </w:style>
  <w:style w:type="character" w:customStyle="1" w:styleId="Heading4Char">
    <w:name w:val="Heading 4 Char"/>
    <w:basedOn w:val="DefaultParagraphFont"/>
    <w:link w:val="Heading4"/>
    <w:rsid w:val="00514554"/>
    <w:rPr>
      <w:rFonts w:ascii="Times New Roman" w:eastAsia="Times New Roman" w:hAnsi="Times New Roman" w:cs="font399"/>
      <w:b/>
      <w:bCs/>
      <w:kern w:val="1"/>
      <w:sz w:val="26"/>
      <w:szCs w:val="26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514554"/>
    <w:rPr>
      <w:rFonts w:ascii="Calibri Light" w:eastAsia="Times New Roman" w:hAnsi="Calibri Light" w:cs="font399"/>
      <w:color w:val="2F5496"/>
      <w:kern w:val="1"/>
      <w:lang w:eastAsia="ar-SA"/>
    </w:rPr>
  </w:style>
  <w:style w:type="character" w:customStyle="1" w:styleId="Heading6Char">
    <w:name w:val="Heading 6 Char"/>
    <w:basedOn w:val="DefaultParagraphFont"/>
    <w:link w:val="Heading6"/>
    <w:rsid w:val="00514554"/>
    <w:rPr>
      <w:rFonts w:ascii="Times New Roman" w:eastAsia="Times New Roman" w:hAnsi="Times New Roman" w:cs="font399"/>
      <w:b/>
      <w:bCs/>
      <w:kern w:val="1"/>
      <w:sz w:val="24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514554"/>
    <w:rPr>
      <w:rFonts w:ascii="Calibri" w:eastAsia="Calibri" w:hAnsi="Calibri" w:cs="font399"/>
      <w:b/>
      <w:bCs/>
      <w:kern w:val="1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514554"/>
    <w:rPr>
      <w:rFonts w:ascii="Calibri" w:eastAsia="Calibri" w:hAnsi="Calibri" w:cs="font399"/>
      <w:kern w:val="1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514554"/>
    <w:rPr>
      <w:rFonts w:ascii="Times New Roman" w:eastAsia="Times New Roman" w:hAnsi="Times New Roman" w:cs="font399"/>
      <w:b/>
      <w:bCs/>
      <w:kern w:val="1"/>
      <w:sz w:val="21"/>
      <w:szCs w:val="21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5145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554"/>
    <w:rPr>
      <w:rFonts w:ascii="Calibri" w:eastAsia="Times New Roman" w:hAnsi="Calibri" w:cs="Times New Roman"/>
      <w:kern w:val="1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4E6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66F"/>
    <w:rPr>
      <w:rFonts w:ascii="Calibri" w:eastAsia="Times New Roman" w:hAnsi="Calibri" w:cs="Times New Roman"/>
      <w:kern w:val="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E6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66F"/>
    <w:rPr>
      <w:rFonts w:ascii="Calibri" w:eastAsia="Times New Roman" w:hAnsi="Calibri" w:cs="Times New Roman"/>
      <w:kern w:val="1"/>
      <w:lang w:eastAsia="ar-SA"/>
    </w:rPr>
  </w:style>
  <w:style w:type="table" w:styleId="TableGrid">
    <w:name w:val="Table Grid"/>
    <w:basedOn w:val="TableNormal"/>
    <w:uiPriority w:val="39"/>
    <w:rsid w:val="00F74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B463C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styleId="Hyperlink">
    <w:name w:val="Hyperlink"/>
    <w:basedOn w:val="DefaultParagraphFont"/>
    <w:uiPriority w:val="99"/>
    <w:unhideWhenUsed/>
    <w:rsid w:val="00FF13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4E12"/>
    <w:pPr>
      <w:ind w:left="720"/>
      <w:contextualSpacing/>
    </w:pPr>
  </w:style>
  <w:style w:type="table" w:styleId="PlainTable2">
    <w:name w:val="Plain Table 2"/>
    <w:basedOn w:val="TableNormal"/>
    <w:uiPriority w:val="42"/>
    <w:rsid w:val="00A06C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A06C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3">
    <w:name w:val="Grid Table 2 Accent 3"/>
    <w:basedOn w:val="TableNormal"/>
    <w:uiPriority w:val="47"/>
    <w:rsid w:val="00A06C71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42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9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a.psea@humanitarianresponse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ga.psea@humanitarianresponse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ga.psea@humanitarianrespons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00DFC-E469-40C0-8E33-6824D7E9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Opinia</dc:creator>
  <cp:keywords/>
  <dc:description/>
  <cp:lastModifiedBy>Sylvia OPINIA</cp:lastModifiedBy>
  <cp:revision>2</cp:revision>
  <cp:lastPrinted>2019-12-15T23:43:00Z</cp:lastPrinted>
  <dcterms:created xsi:type="dcterms:W3CDTF">2022-07-30T07:06:00Z</dcterms:created>
  <dcterms:modified xsi:type="dcterms:W3CDTF">2022-07-30T07:06:00Z</dcterms:modified>
</cp:coreProperties>
</file>