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ECBF6D" w14:textId="08F94AB0" w:rsidR="00CB15C9" w:rsidRDefault="00CB15C9" w:rsidP="006F4BAF">
      <w:pPr>
        <w:pStyle w:val="Heading1"/>
        <w:rPr>
          <w:rFonts w:ascii="Arial" w:hAnsi="Arial" w:cs="Arial"/>
          <w:b/>
          <w:bCs/>
          <w:color w:val="auto"/>
        </w:rPr>
      </w:pPr>
      <w:bookmarkStart w:id="0" w:name="_Toc68000301"/>
      <w:bookmarkStart w:id="1" w:name="_Toc9348208"/>
      <w:r>
        <w:rPr>
          <w:noProof/>
        </w:rPr>
        <w:drawing>
          <wp:inline distT="0" distB="0" distL="0" distR="0" wp14:anchorId="0B0AAAEB" wp14:editId="2F017A79">
            <wp:extent cx="6400800" cy="10134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9C2E1" w14:textId="510D1508" w:rsidR="006F4BAF" w:rsidRDefault="005E5BE9" w:rsidP="006F4BAF">
      <w:pPr>
        <w:pStyle w:val="Heading1"/>
        <w:rPr>
          <w:rFonts w:ascii="Arial" w:hAnsi="Arial" w:cs="Arial"/>
          <w:b/>
          <w:bCs/>
          <w:color w:val="auto"/>
        </w:rPr>
      </w:pPr>
      <w:r w:rsidRPr="00434C78">
        <w:rPr>
          <w:rFonts w:ascii="Arial" w:hAnsi="Arial" w:cs="Arial"/>
          <w:b/>
          <w:bCs/>
          <w:color w:val="auto"/>
        </w:rPr>
        <w:t>SIMPLIFIED APPROACHES</w:t>
      </w:r>
      <w:r w:rsidR="00ED28BB" w:rsidRPr="00434C78">
        <w:rPr>
          <w:rFonts w:ascii="Arial" w:hAnsi="Arial" w:cs="Arial"/>
          <w:b/>
          <w:bCs/>
          <w:color w:val="auto"/>
        </w:rPr>
        <w:t xml:space="preserve"> FOR THE </w:t>
      </w:r>
      <w:r w:rsidR="009C01F0" w:rsidRPr="00434C78">
        <w:rPr>
          <w:rFonts w:ascii="Arial" w:hAnsi="Arial" w:cs="Arial"/>
          <w:b/>
          <w:bCs/>
          <w:color w:val="auto"/>
        </w:rPr>
        <w:t>TREATMENT</w:t>
      </w:r>
      <w:r w:rsidR="00ED28BB" w:rsidRPr="00434C78">
        <w:rPr>
          <w:rFonts w:ascii="Arial" w:hAnsi="Arial" w:cs="Arial"/>
          <w:b/>
          <w:bCs/>
          <w:color w:val="auto"/>
        </w:rPr>
        <w:t xml:space="preserve"> OF WASTING</w:t>
      </w:r>
      <w:r w:rsidR="009C01F0" w:rsidRPr="00434C78">
        <w:rPr>
          <w:rFonts w:ascii="Arial" w:hAnsi="Arial" w:cs="Arial"/>
          <w:b/>
          <w:bCs/>
          <w:color w:val="auto"/>
        </w:rPr>
        <w:t xml:space="preserve"> WITHOUT COMPLICATIONS</w:t>
      </w:r>
      <w:r w:rsidR="00ED28BB" w:rsidRPr="00434C78">
        <w:rPr>
          <w:rFonts w:ascii="Arial" w:hAnsi="Arial" w:cs="Arial"/>
          <w:b/>
          <w:bCs/>
          <w:color w:val="auto"/>
        </w:rPr>
        <w:t xml:space="preserve"> IN </w:t>
      </w:r>
      <w:r w:rsidR="00D4764B" w:rsidRPr="00434C78">
        <w:rPr>
          <w:rFonts w:ascii="Arial" w:hAnsi="Arial" w:cs="Arial"/>
          <w:b/>
          <w:bCs/>
          <w:color w:val="auto"/>
        </w:rPr>
        <w:t>[HEALTH DISTRICT/REGION, COUNTRY</w:t>
      </w:r>
      <w:r w:rsidR="00177538" w:rsidRPr="00434C78">
        <w:rPr>
          <w:rFonts w:ascii="Arial" w:hAnsi="Arial" w:cs="Arial"/>
          <w:b/>
          <w:bCs/>
          <w:color w:val="auto"/>
        </w:rPr>
        <w:t>]</w:t>
      </w:r>
      <w:bookmarkEnd w:id="0"/>
      <w:r w:rsidR="00ED28BB" w:rsidRPr="00434C78">
        <w:rPr>
          <w:rFonts w:ascii="Arial" w:hAnsi="Arial" w:cs="Arial"/>
          <w:b/>
          <w:bCs/>
          <w:color w:val="auto"/>
        </w:rPr>
        <w:t xml:space="preserve"> </w:t>
      </w:r>
    </w:p>
    <w:p w14:paraId="284B0DEC" w14:textId="3CB6C18D" w:rsidR="00C70994" w:rsidRPr="00C70994" w:rsidRDefault="002029A2" w:rsidP="00C70994">
      <w:r>
        <w:t xml:space="preserve">A PROTOCOL AND IMPLEMENTATION PLAN </w:t>
      </w:r>
    </w:p>
    <w:p w14:paraId="5557BCD2" w14:textId="25677FFB" w:rsidR="00A57DA6" w:rsidRPr="00434C78" w:rsidRDefault="00177538" w:rsidP="00A57DA6">
      <w:pPr>
        <w:jc w:val="center"/>
      </w:pPr>
      <w:r w:rsidRPr="00434C78">
        <w:t>[DATE]</w:t>
      </w:r>
    </w:p>
    <w:p w14:paraId="0EA59169" w14:textId="6C21DDEB" w:rsidR="00C8646F" w:rsidRPr="00434C78" w:rsidRDefault="00C8646F" w:rsidP="00A57DA6">
      <w:pPr>
        <w:jc w:val="center"/>
      </w:pPr>
    </w:p>
    <w:sdt>
      <w:sdtPr>
        <w:rPr>
          <w:rFonts w:asciiTheme="minorHAnsi" w:eastAsiaTheme="minorEastAsia" w:hAnsiTheme="minorHAnsi" w:cstheme="minorBidi"/>
          <w:color w:val="auto"/>
          <w:sz w:val="21"/>
          <w:szCs w:val="21"/>
        </w:rPr>
        <w:id w:val="112527680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7D10805" w14:textId="2153A90F" w:rsidR="0071345D" w:rsidRPr="00434C78" w:rsidRDefault="0071345D">
          <w:pPr>
            <w:pStyle w:val="TOCHeading"/>
          </w:pPr>
          <w:r w:rsidRPr="00434C78">
            <w:t>Table of Contents</w:t>
          </w:r>
        </w:p>
        <w:p w14:paraId="71904EA5" w14:textId="0FFE36A2" w:rsidR="00CD015D" w:rsidRDefault="0071345D">
          <w:pPr>
            <w:pStyle w:val="TOC1"/>
            <w:tabs>
              <w:tab w:val="right" w:leader="dot" w:pos="10070"/>
            </w:tabs>
            <w:rPr>
              <w:noProof/>
              <w:sz w:val="22"/>
              <w:szCs w:val="22"/>
              <w:lang w:val="en-GB" w:eastAsia="en-GB"/>
            </w:rPr>
          </w:pPr>
          <w:r w:rsidRPr="00434C78">
            <w:fldChar w:fldCharType="begin"/>
          </w:r>
          <w:r w:rsidRPr="00434C78">
            <w:instrText xml:space="preserve"> TOC \o "1-3" \h \z \u </w:instrText>
          </w:r>
          <w:r w:rsidRPr="00434C78">
            <w:fldChar w:fldCharType="separate"/>
          </w:r>
          <w:hyperlink w:anchor="_Toc68000301" w:history="1">
            <w:r w:rsidR="00CD015D" w:rsidRPr="00057D6F">
              <w:rPr>
                <w:rStyle w:val="Hyperlink"/>
                <w:rFonts w:ascii="Arial" w:hAnsi="Arial" w:cs="Arial"/>
                <w:b/>
                <w:bCs/>
                <w:noProof/>
              </w:rPr>
              <w:t>SIMPLIFIED APPROACHES FOR THE TREATMENT OF WASTING WITHOUT COMPLICATIONS IN [HEALTH DISTRICT/REGION, COUNTRY]</w:t>
            </w:r>
            <w:r w:rsidR="00CD015D">
              <w:rPr>
                <w:noProof/>
                <w:webHidden/>
              </w:rPr>
              <w:tab/>
            </w:r>
            <w:r w:rsidR="00CD015D">
              <w:rPr>
                <w:noProof/>
                <w:webHidden/>
              </w:rPr>
              <w:fldChar w:fldCharType="begin"/>
            </w:r>
            <w:r w:rsidR="00CD015D">
              <w:rPr>
                <w:noProof/>
                <w:webHidden/>
              </w:rPr>
              <w:instrText xml:space="preserve"> PAGEREF _Toc68000301 \h </w:instrText>
            </w:r>
            <w:r w:rsidR="00CD015D">
              <w:rPr>
                <w:noProof/>
                <w:webHidden/>
              </w:rPr>
            </w:r>
            <w:r w:rsidR="00CD015D">
              <w:rPr>
                <w:noProof/>
                <w:webHidden/>
              </w:rPr>
              <w:fldChar w:fldCharType="separate"/>
            </w:r>
            <w:r w:rsidR="00CD015D">
              <w:rPr>
                <w:noProof/>
                <w:webHidden/>
              </w:rPr>
              <w:t>1</w:t>
            </w:r>
            <w:r w:rsidR="00CD015D">
              <w:rPr>
                <w:noProof/>
                <w:webHidden/>
              </w:rPr>
              <w:fldChar w:fldCharType="end"/>
            </w:r>
          </w:hyperlink>
        </w:p>
        <w:p w14:paraId="48261457" w14:textId="0FBF1753" w:rsidR="00CD015D" w:rsidRDefault="00CB15C9">
          <w:pPr>
            <w:pStyle w:val="TOC1"/>
            <w:tabs>
              <w:tab w:val="left" w:pos="440"/>
              <w:tab w:val="right" w:leader="dot" w:pos="10070"/>
            </w:tabs>
            <w:rPr>
              <w:noProof/>
              <w:sz w:val="22"/>
              <w:szCs w:val="22"/>
              <w:lang w:val="en-GB" w:eastAsia="en-GB"/>
            </w:rPr>
          </w:pPr>
          <w:hyperlink w:anchor="_Toc68000302" w:history="1">
            <w:r w:rsidR="00CD015D" w:rsidRPr="00057D6F">
              <w:rPr>
                <w:rStyle w:val="Hyperlink"/>
                <w:rFonts w:ascii="Arial" w:hAnsi="Arial" w:cs="Arial"/>
                <w:b/>
                <w:noProof/>
              </w:rPr>
              <w:t>1.</w:t>
            </w:r>
            <w:r w:rsidR="00CD015D">
              <w:rPr>
                <w:noProof/>
                <w:sz w:val="22"/>
                <w:szCs w:val="22"/>
                <w:lang w:val="en-GB" w:eastAsia="en-GB"/>
              </w:rPr>
              <w:tab/>
            </w:r>
            <w:r w:rsidR="00CD015D" w:rsidRPr="00057D6F">
              <w:rPr>
                <w:rStyle w:val="Hyperlink"/>
                <w:rFonts w:ascii="Arial" w:hAnsi="Arial" w:cs="Arial"/>
                <w:b/>
                <w:noProof/>
              </w:rPr>
              <w:t>CONTEXT AND JUSTIFICATION</w:t>
            </w:r>
            <w:r w:rsidR="00CD015D">
              <w:rPr>
                <w:noProof/>
                <w:webHidden/>
              </w:rPr>
              <w:tab/>
            </w:r>
            <w:r w:rsidR="00CD015D">
              <w:rPr>
                <w:noProof/>
                <w:webHidden/>
              </w:rPr>
              <w:fldChar w:fldCharType="begin"/>
            </w:r>
            <w:r w:rsidR="00CD015D">
              <w:rPr>
                <w:noProof/>
                <w:webHidden/>
              </w:rPr>
              <w:instrText xml:space="preserve"> PAGEREF _Toc68000302 \h </w:instrText>
            </w:r>
            <w:r w:rsidR="00CD015D">
              <w:rPr>
                <w:noProof/>
                <w:webHidden/>
              </w:rPr>
            </w:r>
            <w:r w:rsidR="00CD015D">
              <w:rPr>
                <w:noProof/>
                <w:webHidden/>
              </w:rPr>
              <w:fldChar w:fldCharType="separate"/>
            </w:r>
            <w:r w:rsidR="00CD015D">
              <w:rPr>
                <w:noProof/>
                <w:webHidden/>
              </w:rPr>
              <w:t>2</w:t>
            </w:r>
            <w:r w:rsidR="00CD015D">
              <w:rPr>
                <w:noProof/>
                <w:webHidden/>
              </w:rPr>
              <w:fldChar w:fldCharType="end"/>
            </w:r>
          </w:hyperlink>
        </w:p>
        <w:p w14:paraId="77E725F1" w14:textId="15082660" w:rsidR="00CD015D" w:rsidRDefault="00CB15C9">
          <w:pPr>
            <w:pStyle w:val="TOC1"/>
            <w:tabs>
              <w:tab w:val="left" w:pos="440"/>
              <w:tab w:val="right" w:leader="dot" w:pos="10070"/>
            </w:tabs>
            <w:rPr>
              <w:noProof/>
              <w:sz w:val="22"/>
              <w:szCs w:val="22"/>
              <w:lang w:val="en-GB" w:eastAsia="en-GB"/>
            </w:rPr>
          </w:pPr>
          <w:hyperlink w:anchor="_Toc68000303" w:history="1">
            <w:r w:rsidR="00CD015D" w:rsidRPr="00057D6F">
              <w:rPr>
                <w:rStyle w:val="Hyperlink"/>
                <w:rFonts w:ascii="Arial" w:hAnsi="Arial" w:cs="Arial"/>
                <w:b/>
                <w:noProof/>
              </w:rPr>
              <w:t>2.</w:t>
            </w:r>
            <w:r w:rsidR="00CD015D">
              <w:rPr>
                <w:noProof/>
                <w:sz w:val="22"/>
                <w:szCs w:val="22"/>
                <w:lang w:val="en-GB" w:eastAsia="en-GB"/>
              </w:rPr>
              <w:tab/>
            </w:r>
            <w:r w:rsidR="00CD015D" w:rsidRPr="00057D6F">
              <w:rPr>
                <w:rStyle w:val="Hyperlink"/>
                <w:rFonts w:ascii="Arial" w:hAnsi="Arial" w:cs="Arial"/>
                <w:b/>
                <w:noProof/>
              </w:rPr>
              <w:t>OBJECTIVE</w:t>
            </w:r>
            <w:r w:rsidR="00CD015D">
              <w:rPr>
                <w:noProof/>
                <w:webHidden/>
              </w:rPr>
              <w:tab/>
            </w:r>
            <w:r w:rsidR="00CD015D">
              <w:rPr>
                <w:noProof/>
                <w:webHidden/>
              </w:rPr>
              <w:fldChar w:fldCharType="begin"/>
            </w:r>
            <w:r w:rsidR="00CD015D">
              <w:rPr>
                <w:noProof/>
                <w:webHidden/>
              </w:rPr>
              <w:instrText xml:space="preserve"> PAGEREF _Toc68000303 \h </w:instrText>
            </w:r>
            <w:r w:rsidR="00CD015D">
              <w:rPr>
                <w:noProof/>
                <w:webHidden/>
              </w:rPr>
            </w:r>
            <w:r w:rsidR="00CD015D">
              <w:rPr>
                <w:noProof/>
                <w:webHidden/>
              </w:rPr>
              <w:fldChar w:fldCharType="separate"/>
            </w:r>
            <w:r w:rsidR="00CD015D">
              <w:rPr>
                <w:noProof/>
                <w:webHidden/>
              </w:rPr>
              <w:t>2</w:t>
            </w:r>
            <w:r w:rsidR="00CD015D">
              <w:rPr>
                <w:noProof/>
                <w:webHidden/>
              </w:rPr>
              <w:fldChar w:fldCharType="end"/>
            </w:r>
          </w:hyperlink>
        </w:p>
        <w:p w14:paraId="79A794AB" w14:textId="4C996808" w:rsidR="00CD015D" w:rsidRDefault="00CB15C9">
          <w:pPr>
            <w:pStyle w:val="TOC1"/>
            <w:tabs>
              <w:tab w:val="left" w:pos="440"/>
              <w:tab w:val="right" w:leader="dot" w:pos="10070"/>
            </w:tabs>
            <w:rPr>
              <w:noProof/>
              <w:sz w:val="22"/>
              <w:szCs w:val="22"/>
              <w:lang w:val="en-GB" w:eastAsia="en-GB"/>
            </w:rPr>
          </w:pPr>
          <w:hyperlink w:anchor="_Toc68000304" w:history="1">
            <w:r w:rsidR="00CD015D" w:rsidRPr="00057D6F">
              <w:rPr>
                <w:rStyle w:val="Hyperlink"/>
                <w:rFonts w:ascii="Arial" w:hAnsi="Arial" w:cs="Arial"/>
                <w:b/>
                <w:noProof/>
              </w:rPr>
              <w:t>3.</w:t>
            </w:r>
            <w:r w:rsidR="00CD015D">
              <w:rPr>
                <w:noProof/>
                <w:sz w:val="22"/>
                <w:szCs w:val="22"/>
                <w:lang w:val="en-GB" w:eastAsia="en-GB"/>
              </w:rPr>
              <w:tab/>
            </w:r>
            <w:r w:rsidR="00CD015D" w:rsidRPr="00057D6F">
              <w:rPr>
                <w:rStyle w:val="Hyperlink"/>
                <w:rFonts w:ascii="Arial" w:hAnsi="Arial" w:cs="Arial"/>
                <w:b/>
                <w:noProof/>
              </w:rPr>
              <w:t>CHARACHTERISTICS OF THE PROTOCOL</w:t>
            </w:r>
            <w:r w:rsidR="00CD015D">
              <w:rPr>
                <w:noProof/>
                <w:webHidden/>
              </w:rPr>
              <w:tab/>
            </w:r>
            <w:r w:rsidR="00CD015D">
              <w:rPr>
                <w:noProof/>
                <w:webHidden/>
              </w:rPr>
              <w:fldChar w:fldCharType="begin"/>
            </w:r>
            <w:r w:rsidR="00CD015D">
              <w:rPr>
                <w:noProof/>
                <w:webHidden/>
              </w:rPr>
              <w:instrText xml:space="preserve"> PAGEREF _Toc68000304 \h </w:instrText>
            </w:r>
            <w:r w:rsidR="00CD015D">
              <w:rPr>
                <w:noProof/>
                <w:webHidden/>
              </w:rPr>
            </w:r>
            <w:r w:rsidR="00CD015D">
              <w:rPr>
                <w:noProof/>
                <w:webHidden/>
              </w:rPr>
              <w:fldChar w:fldCharType="separate"/>
            </w:r>
            <w:r w:rsidR="00CD015D">
              <w:rPr>
                <w:noProof/>
                <w:webHidden/>
              </w:rPr>
              <w:t>2</w:t>
            </w:r>
            <w:r w:rsidR="00CD015D">
              <w:rPr>
                <w:noProof/>
                <w:webHidden/>
              </w:rPr>
              <w:fldChar w:fldCharType="end"/>
            </w:r>
          </w:hyperlink>
        </w:p>
        <w:p w14:paraId="2CFF69B8" w14:textId="7E846A71" w:rsidR="00CD015D" w:rsidRDefault="00CB15C9">
          <w:pPr>
            <w:pStyle w:val="TOC2"/>
            <w:tabs>
              <w:tab w:val="left" w:pos="880"/>
              <w:tab w:val="right" w:leader="dot" w:pos="10070"/>
            </w:tabs>
            <w:rPr>
              <w:noProof/>
              <w:sz w:val="22"/>
              <w:szCs w:val="22"/>
              <w:lang w:val="en-GB" w:eastAsia="en-GB"/>
            </w:rPr>
          </w:pPr>
          <w:hyperlink w:anchor="_Toc68000305" w:history="1">
            <w:r w:rsidR="00CD015D" w:rsidRPr="00057D6F">
              <w:rPr>
                <w:rStyle w:val="Hyperlink"/>
                <w:rFonts w:ascii="Arial" w:hAnsi="Arial" w:cs="Arial"/>
                <w:b/>
                <w:bCs/>
                <w:noProof/>
              </w:rPr>
              <w:t>3.1.</w:t>
            </w:r>
            <w:r w:rsidR="00CD015D">
              <w:rPr>
                <w:noProof/>
                <w:sz w:val="22"/>
                <w:szCs w:val="22"/>
                <w:lang w:val="en-GB" w:eastAsia="en-GB"/>
              </w:rPr>
              <w:tab/>
            </w:r>
            <w:r w:rsidR="00CD015D" w:rsidRPr="00057D6F">
              <w:rPr>
                <w:rStyle w:val="Hyperlink"/>
                <w:rFonts w:ascii="Arial" w:hAnsi="Arial" w:cs="Arial"/>
                <w:b/>
                <w:noProof/>
              </w:rPr>
              <w:t>Nutritional Protocol</w:t>
            </w:r>
            <w:r w:rsidR="00CD015D">
              <w:rPr>
                <w:noProof/>
                <w:webHidden/>
              </w:rPr>
              <w:tab/>
            </w:r>
            <w:r w:rsidR="00CD015D">
              <w:rPr>
                <w:noProof/>
                <w:webHidden/>
              </w:rPr>
              <w:fldChar w:fldCharType="begin"/>
            </w:r>
            <w:r w:rsidR="00CD015D">
              <w:rPr>
                <w:noProof/>
                <w:webHidden/>
              </w:rPr>
              <w:instrText xml:space="preserve"> PAGEREF _Toc68000305 \h </w:instrText>
            </w:r>
            <w:r w:rsidR="00CD015D">
              <w:rPr>
                <w:noProof/>
                <w:webHidden/>
              </w:rPr>
            </w:r>
            <w:r w:rsidR="00CD015D">
              <w:rPr>
                <w:noProof/>
                <w:webHidden/>
              </w:rPr>
              <w:fldChar w:fldCharType="separate"/>
            </w:r>
            <w:r w:rsidR="00CD015D">
              <w:rPr>
                <w:noProof/>
                <w:webHidden/>
              </w:rPr>
              <w:t>3</w:t>
            </w:r>
            <w:r w:rsidR="00CD015D">
              <w:rPr>
                <w:noProof/>
                <w:webHidden/>
              </w:rPr>
              <w:fldChar w:fldCharType="end"/>
            </w:r>
          </w:hyperlink>
        </w:p>
        <w:p w14:paraId="5D878C96" w14:textId="12D9C253" w:rsidR="00CD015D" w:rsidRDefault="00CB15C9">
          <w:pPr>
            <w:pStyle w:val="TOC2"/>
            <w:tabs>
              <w:tab w:val="left" w:pos="880"/>
              <w:tab w:val="right" w:leader="dot" w:pos="10070"/>
            </w:tabs>
            <w:rPr>
              <w:noProof/>
              <w:sz w:val="22"/>
              <w:szCs w:val="22"/>
              <w:lang w:val="en-GB" w:eastAsia="en-GB"/>
            </w:rPr>
          </w:pPr>
          <w:hyperlink w:anchor="_Toc68000306" w:history="1">
            <w:r w:rsidR="00CD015D" w:rsidRPr="00057D6F">
              <w:rPr>
                <w:rStyle w:val="Hyperlink"/>
                <w:rFonts w:ascii="Arial" w:hAnsi="Arial" w:cs="Arial"/>
                <w:b/>
                <w:bCs/>
                <w:noProof/>
              </w:rPr>
              <w:t>3.2.</w:t>
            </w:r>
            <w:r w:rsidR="00CD015D">
              <w:rPr>
                <w:noProof/>
                <w:sz w:val="22"/>
                <w:szCs w:val="22"/>
                <w:lang w:val="en-GB" w:eastAsia="en-GB"/>
              </w:rPr>
              <w:tab/>
            </w:r>
            <w:r w:rsidR="00CD015D" w:rsidRPr="00057D6F">
              <w:rPr>
                <w:rStyle w:val="Hyperlink"/>
                <w:rFonts w:ascii="Arial" w:hAnsi="Arial" w:cs="Arial"/>
                <w:b/>
                <w:noProof/>
              </w:rPr>
              <w:t>Management of wasting</w:t>
            </w:r>
            <w:r w:rsidR="00CD015D">
              <w:rPr>
                <w:noProof/>
                <w:webHidden/>
              </w:rPr>
              <w:tab/>
            </w:r>
            <w:r w:rsidR="00CD015D">
              <w:rPr>
                <w:noProof/>
                <w:webHidden/>
              </w:rPr>
              <w:fldChar w:fldCharType="begin"/>
            </w:r>
            <w:r w:rsidR="00CD015D">
              <w:rPr>
                <w:noProof/>
                <w:webHidden/>
              </w:rPr>
              <w:instrText xml:space="preserve"> PAGEREF _Toc68000306 \h </w:instrText>
            </w:r>
            <w:r w:rsidR="00CD015D">
              <w:rPr>
                <w:noProof/>
                <w:webHidden/>
              </w:rPr>
            </w:r>
            <w:r w:rsidR="00CD015D">
              <w:rPr>
                <w:noProof/>
                <w:webHidden/>
              </w:rPr>
              <w:fldChar w:fldCharType="separate"/>
            </w:r>
            <w:r w:rsidR="00CD015D">
              <w:rPr>
                <w:noProof/>
                <w:webHidden/>
              </w:rPr>
              <w:t>4</w:t>
            </w:r>
            <w:r w:rsidR="00CD015D">
              <w:rPr>
                <w:noProof/>
                <w:webHidden/>
              </w:rPr>
              <w:fldChar w:fldCharType="end"/>
            </w:r>
          </w:hyperlink>
        </w:p>
        <w:p w14:paraId="3429410B" w14:textId="3F4DB676" w:rsidR="00CD015D" w:rsidRDefault="00CB15C9">
          <w:pPr>
            <w:pStyle w:val="TOC2"/>
            <w:tabs>
              <w:tab w:val="left" w:pos="880"/>
              <w:tab w:val="right" w:leader="dot" w:pos="10070"/>
            </w:tabs>
            <w:rPr>
              <w:noProof/>
              <w:sz w:val="22"/>
              <w:szCs w:val="22"/>
              <w:lang w:val="en-GB" w:eastAsia="en-GB"/>
            </w:rPr>
          </w:pPr>
          <w:hyperlink w:anchor="_Toc68000307" w:history="1">
            <w:r w:rsidR="00CD015D" w:rsidRPr="00057D6F">
              <w:rPr>
                <w:rStyle w:val="Hyperlink"/>
                <w:rFonts w:ascii="Arial" w:hAnsi="Arial" w:cs="Arial"/>
                <w:b/>
                <w:bCs/>
                <w:noProof/>
              </w:rPr>
              <w:t>3.3.</w:t>
            </w:r>
            <w:r w:rsidR="00CD015D">
              <w:rPr>
                <w:noProof/>
                <w:sz w:val="22"/>
                <w:szCs w:val="22"/>
                <w:lang w:val="en-GB" w:eastAsia="en-GB"/>
              </w:rPr>
              <w:tab/>
            </w:r>
            <w:r w:rsidR="00CD015D" w:rsidRPr="00057D6F">
              <w:rPr>
                <w:rStyle w:val="Hyperlink"/>
                <w:rFonts w:ascii="Arial" w:hAnsi="Arial" w:cs="Arial"/>
                <w:b/>
                <w:noProof/>
              </w:rPr>
              <w:t>Research Design</w:t>
            </w:r>
            <w:r w:rsidR="00CD015D">
              <w:rPr>
                <w:noProof/>
                <w:webHidden/>
              </w:rPr>
              <w:tab/>
            </w:r>
            <w:r w:rsidR="00CD015D">
              <w:rPr>
                <w:noProof/>
                <w:webHidden/>
              </w:rPr>
              <w:fldChar w:fldCharType="begin"/>
            </w:r>
            <w:r w:rsidR="00CD015D">
              <w:rPr>
                <w:noProof/>
                <w:webHidden/>
              </w:rPr>
              <w:instrText xml:space="preserve"> PAGEREF _Toc68000307 \h </w:instrText>
            </w:r>
            <w:r w:rsidR="00CD015D">
              <w:rPr>
                <w:noProof/>
                <w:webHidden/>
              </w:rPr>
            </w:r>
            <w:r w:rsidR="00CD015D">
              <w:rPr>
                <w:noProof/>
                <w:webHidden/>
              </w:rPr>
              <w:fldChar w:fldCharType="separate"/>
            </w:r>
            <w:r w:rsidR="00CD015D">
              <w:rPr>
                <w:noProof/>
                <w:webHidden/>
              </w:rPr>
              <w:t>4</w:t>
            </w:r>
            <w:r w:rsidR="00CD015D">
              <w:rPr>
                <w:noProof/>
                <w:webHidden/>
              </w:rPr>
              <w:fldChar w:fldCharType="end"/>
            </w:r>
          </w:hyperlink>
        </w:p>
        <w:p w14:paraId="2DB101B6" w14:textId="0AB09438" w:rsidR="00CD015D" w:rsidRDefault="00CB15C9">
          <w:pPr>
            <w:pStyle w:val="TOC1"/>
            <w:tabs>
              <w:tab w:val="left" w:pos="440"/>
              <w:tab w:val="right" w:leader="dot" w:pos="10070"/>
            </w:tabs>
            <w:rPr>
              <w:noProof/>
              <w:sz w:val="22"/>
              <w:szCs w:val="22"/>
              <w:lang w:val="en-GB" w:eastAsia="en-GB"/>
            </w:rPr>
          </w:pPr>
          <w:hyperlink w:anchor="_Toc68000308" w:history="1">
            <w:r w:rsidR="00CD015D" w:rsidRPr="00057D6F">
              <w:rPr>
                <w:rStyle w:val="Hyperlink"/>
                <w:rFonts w:ascii="Arial" w:hAnsi="Arial" w:cs="Arial"/>
                <w:b/>
                <w:noProof/>
              </w:rPr>
              <w:t>4.</w:t>
            </w:r>
            <w:r w:rsidR="00CD015D">
              <w:rPr>
                <w:noProof/>
                <w:sz w:val="22"/>
                <w:szCs w:val="22"/>
                <w:lang w:val="en-GB" w:eastAsia="en-GB"/>
              </w:rPr>
              <w:tab/>
            </w:r>
            <w:r w:rsidR="00CD015D" w:rsidRPr="00057D6F">
              <w:rPr>
                <w:rStyle w:val="Hyperlink"/>
                <w:rFonts w:ascii="Arial" w:hAnsi="Arial" w:cs="Arial"/>
                <w:b/>
                <w:noProof/>
              </w:rPr>
              <w:t>MONITORING AND EVALUATION</w:t>
            </w:r>
            <w:r w:rsidR="00CD015D">
              <w:rPr>
                <w:noProof/>
                <w:webHidden/>
              </w:rPr>
              <w:tab/>
            </w:r>
            <w:r w:rsidR="00CD015D">
              <w:rPr>
                <w:noProof/>
                <w:webHidden/>
              </w:rPr>
              <w:fldChar w:fldCharType="begin"/>
            </w:r>
            <w:r w:rsidR="00CD015D">
              <w:rPr>
                <w:noProof/>
                <w:webHidden/>
              </w:rPr>
              <w:instrText xml:space="preserve"> PAGEREF _Toc68000308 \h </w:instrText>
            </w:r>
            <w:r w:rsidR="00CD015D">
              <w:rPr>
                <w:noProof/>
                <w:webHidden/>
              </w:rPr>
            </w:r>
            <w:r w:rsidR="00CD015D">
              <w:rPr>
                <w:noProof/>
                <w:webHidden/>
              </w:rPr>
              <w:fldChar w:fldCharType="separate"/>
            </w:r>
            <w:r w:rsidR="00CD015D">
              <w:rPr>
                <w:noProof/>
                <w:webHidden/>
              </w:rPr>
              <w:t>4</w:t>
            </w:r>
            <w:r w:rsidR="00CD015D">
              <w:rPr>
                <w:noProof/>
                <w:webHidden/>
              </w:rPr>
              <w:fldChar w:fldCharType="end"/>
            </w:r>
          </w:hyperlink>
        </w:p>
        <w:p w14:paraId="7A9B7E3A" w14:textId="52757381" w:rsidR="00CD015D" w:rsidRDefault="00CB15C9">
          <w:pPr>
            <w:pStyle w:val="TOC2"/>
            <w:tabs>
              <w:tab w:val="left" w:pos="880"/>
              <w:tab w:val="right" w:leader="dot" w:pos="10070"/>
            </w:tabs>
            <w:rPr>
              <w:noProof/>
              <w:sz w:val="22"/>
              <w:szCs w:val="22"/>
              <w:lang w:val="en-GB" w:eastAsia="en-GB"/>
            </w:rPr>
          </w:pPr>
          <w:hyperlink w:anchor="_Toc68000309" w:history="1">
            <w:r w:rsidR="00CD015D" w:rsidRPr="00057D6F">
              <w:rPr>
                <w:rStyle w:val="Hyperlink"/>
                <w:rFonts w:ascii="Arial" w:hAnsi="Arial" w:cs="Arial"/>
                <w:b/>
                <w:bCs/>
                <w:noProof/>
              </w:rPr>
              <w:t>4.1.</w:t>
            </w:r>
            <w:r w:rsidR="00CD015D">
              <w:rPr>
                <w:noProof/>
                <w:sz w:val="22"/>
                <w:szCs w:val="22"/>
                <w:lang w:val="en-GB" w:eastAsia="en-GB"/>
              </w:rPr>
              <w:tab/>
            </w:r>
            <w:r w:rsidR="00CD015D" w:rsidRPr="00057D6F">
              <w:rPr>
                <w:rStyle w:val="Hyperlink"/>
                <w:rFonts w:ascii="Arial" w:hAnsi="Arial" w:cs="Arial"/>
                <w:b/>
                <w:noProof/>
              </w:rPr>
              <w:t>Data points</w:t>
            </w:r>
            <w:r w:rsidR="00CD015D">
              <w:rPr>
                <w:noProof/>
                <w:webHidden/>
              </w:rPr>
              <w:tab/>
            </w:r>
            <w:r w:rsidR="00CD015D">
              <w:rPr>
                <w:noProof/>
                <w:webHidden/>
              </w:rPr>
              <w:fldChar w:fldCharType="begin"/>
            </w:r>
            <w:r w:rsidR="00CD015D">
              <w:rPr>
                <w:noProof/>
                <w:webHidden/>
              </w:rPr>
              <w:instrText xml:space="preserve"> PAGEREF _Toc68000309 \h </w:instrText>
            </w:r>
            <w:r w:rsidR="00CD015D">
              <w:rPr>
                <w:noProof/>
                <w:webHidden/>
              </w:rPr>
            </w:r>
            <w:r w:rsidR="00CD015D">
              <w:rPr>
                <w:noProof/>
                <w:webHidden/>
              </w:rPr>
              <w:fldChar w:fldCharType="separate"/>
            </w:r>
            <w:r w:rsidR="00CD015D">
              <w:rPr>
                <w:noProof/>
                <w:webHidden/>
              </w:rPr>
              <w:t>4</w:t>
            </w:r>
            <w:r w:rsidR="00CD015D">
              <w:rPr>
                <w:noProof/>
                <w:webHidden/>
              </w:rPr>
              <w:fldChar w:fldCharType="end"/>
            </w:r>
          </w:hyperlink>
        </w:p>
        <w:p w14:paraId="3A46727A" w14:textId="16B15A01" w:rsidR="00CD015D" w:rsidRDefault="00CB15C9">
          <w:pPr>
            <w:pStyle w:val="TOC2"/>
            <w:tabs>
              <w:tab w:val="left" w:pos="880"/>
              <w:tab w:val="right" w:leader="dot" w:pos="10070"/>
            </w:tabs>
            <w:rPr>
              <w:noProof/>
              <w:sz w:val="22"/>
              <w:szCs w:val="22"/>
              <w:lang w:val="en-GB" w:eastAsia="en-GB"/>
            </w:rPr>
          </w:pPr>
          <w:hyperlink w:anchor="_Toc68000310" w:history="1">
            <w:r w:rsidR="00CD015D" w:rsidRPr="00057D6F">
              <w:rPr>
                <w:rStyle w:val="Hyperlink"/>
                <w:rFonts w:ascii="Arial" w:hAnsi="Arial" w:cs="Arial"/>
                <w:b/>
                <w:bCs/>
                <w:noProof/>
              </w:rPr>
              <w:t>4.2.</w:t>
            </w:r>
            <w:r w:rsidR="00CD015D">
              <w:rPr>
                <w:noProof/>
                <w:sz w:val="22"/>
                <w:szCs w:val="22"/>
                <w:lang w:val="en-GB" w:eastAsia="en-GB"/>
              </w:rPr>
              <w:tab/>
            </w:r>
            <w:r w:rsidR="00CD015D" w:rsidRPr="00057D6F">
              <w:rPr>
                <w:rStyle w:val="Hyperlink"/>
                <w:rFonts w:ascii="Arial" w:hAnsi="Arial" w:cs="Arial"/>
                <w:b/>
                <w:noProof/>
              </w:rPr>
              <w:t>Data collection</w:t>
            </w:r>
            <w:r w:rsidR="00CD015D">
              <w:rPr>
                <w:noProof/>
                <w:webHidden/>
              </w:rPr>
              <w:tab/>
            </w:r>
            <w:r w:rsidR="00CD015D">
              <w:rPr>
                <w:noProof/>
                <w:webHidden/>
              </w:rPr>
              <w:fldChar w:fldCharType="begin"/>
            </w:r>
            <w:r w:rsidR="00CD015D">
              <w:rPr>
                <w:noProof/>
                <w:webHidden/>
              </w:rPr>
              <w:instrText xml:space="preserve"> PAGEREF _Toc68000310 \h </w:instrText>
            </w:r>
            <w:r w:rsidR="00CD015D">
              <w:rPr>
                <w:noProof/>
                <w:webHidden/>
              </w:rPr>
            </w:r>
            <w:r w:rsidR="00CD015D">
              <w:rPr>
                <w:noProof/>
                <w:webHidden/>
              </w:rPr>
              <w:fldChar w:fldCharType="separate"/>
            </w:r>
            <w:r w:rsidR="00CD015D">
              <w:rPr>
                <w:noProof/>
                <w:webHidden/>
              </w:rPr>
              <w:t>4</w:t>
            </w:r>
            <w:r w:rsidR="00CD015D">
              <w:rPr>
                <w:noProof/>
                <w:webHidden/>
              </w:rPr>
              <w:fldChar w:fldCharType="end"/>
            </w:r>
          </w:hyperlink>
        </w:p>
        <w:p w14:paraId="3BA29274" w14:textId="38B35BB1" w:rsidR="00CD015D" w:rsidRDefault="00CB15C9">
          <w:pPr>
            <w:pStyle w:val="TOC2"/>
            <w:tabs>
              <w:tab w:val="left" w:pos="880"/>
              <w:tab w:val="right" w:leader="dot" w:pos="10070"/>
            </w:tabs>
            <w:rPr>
              <w:noProof/>
              <w:sz w:val="22"/>
              <w:szCs w:val="22"/>
              <w:lang w:val="en-GB" w:eastAsia="en-GB"/>
            </w:rPr>
          </w:pPr>
          <w:hyperlink w:anchor="_Toc68000311" w:history="1">
            <w:r w:rsidR="00CD015D" w:rsidRPr="00057D6F">
              <w:rPr>
                <w:rStyle w:val="Hyperlink"/>
                <w:rFonts w:ascii="Arial" w:hAnsi="Arial" w:cs="Arial"/>
                <w:b/>
                <w:bCs/>
                <w:noProof/>
              </w:rPr>
              <w:t>4.3.</w:t>
            </w:r>
            <w:r w:rsidR="00CD015D">
              <w:rPr>
                <w:noProof/>
                <w:sz w:val="22"/>
                <w:szCs w:val="22"/>
                <w:lang w:val="en-GB" w:eastAsia="en-GB"/>
              </w:rPr>
              <w:tab/>
            </w:r>
            <w:r w:rsidR="00CD015D" w:rsidRPr="00057D6F">
              <w:rPr>
                <w:rStyle w:val="Hyperlink"/>
                <w:rFonts w:ascii="Arial" w:hAnsi="Arial" w:cs="Arial"/>
                <w:b/>
                <w:noProof/>
              </w:rPr>
              <w:t>Data Analysis</w:t>
            </w:r>
            <w:r w:rsidR="00CD015D">
              <w:rPr>
                <w:noProof/>
                <w:webHidden/>
              </w:rPr>
              <w:tab/>
            </w:r>
            <w:r w:rsidR="00CD015D">
              <w:rPr>
                <w:noProof/>
                <w:webHidden/>
              </w:rPr>
              <w:fldChar w:fldCharType="begin"/>
            </w:r>
            <w:r w:rsidR="00CD015D">
              <w:rPr>
                <w:noProof/>
                <w:webHidden/>
              </w:rPr>
              <w:instrText xml:space="preserve"> PAGEREF _Toc68000311 \h </w:instrText>
            </w:r>
            <w:r w:rsidR="00CD015D">
              <w:rPr>
                <w:noProof/>
                <w:webHidden/>
              </w:rPr>
            </w:r>
            <w:r w:rsidR="00CD015D">
              <w:rPr>
                <w:noProof/>
                <w:webHidden/>
              </w:rPr>
              <w:fldChar w:fldCharType="separate"/>
            </w:r>
            <w:r w:rsidR="00CD015D">
              <w:rPr>
                <w:noProof/>
                <w:webHidden/>
              </w:rPr>
              <w:t>5</w:t>
            </w:r>
            <w:r w:rsidR="00CD015D">
              <w:rPr>
                <w:noProof/>
                <w:webHidden/>
              </w:rPr>
              <w:fldChar w:fldCharType="end"/>
            </w:r>
          </w:hyperlink>
        </w:p>
        <w:p w14:paraId="66D947B3" w14:textId="1807672E" w:rsidR="00CD015D" w:rsidRDefault="00CB15C9">
          <w:pPr>
            <w:pStyle w:val="TOC1"/>
            <w:tabs>
              <w:tab w:val="left" w:pos="440"/>
              <w:tab w:val="right" w:leader="dot" w:pos="10070"/>
            </w:tabs>
            <w:rPr>
              <w:noProof/>
              <w:sz w:val="22"/>
              <w:szCs w:val="22"/>
              <w:lang w:val="en-GB" w:eastAsia="en-GB"/>
            </w:rPr>
          </w:pPr>
          <w:hyperlink w:anchor="_Toc68000312" w:history="1">
            <w:r w:rsidR="00CD015D" w:rsidRPr="00057D6F">
              <w:rPr>
                <w:rStyle w:val="Hyperlink"/>
                <w:rFonts w:ascii="Arial" w:hAnsi="Arial" w:cs="Arial"/>
                <w:b/>
                <w:noProof/>
              </w:rPr>
              <w:t>5.</w:t>
            </w:r>
            <w:r w:rsidR="00CD015D">
              <w:rPr>
                <w:noProof/>
                <w:sz w:val="22"/>
                <w:szCs w:val="22"/>
                <w:lang w:val="en-GB" w:eastAsia="en-GB"/>
              </w:rPr>
              <w:tab/>
            </w:r>
            <w:r w:rsidR="00CD015D" w:rsidRPr="00057D6F">
              <w:rPr>
                <w:rStyle w:val="Hyperlink"/>
                <w:rFonts w:ascii="Arial" w:hAnsi="Arial" w:cs="Arial"/>
                <w:b/>
                <w:noProof/>
              </w:rPr>
              <w:t>IMPLEMENTATION</w:t>
            </w:r>
            <w:r w:rsidR="00CD015D">
              <w:rPr>
                <w:noProof/>
                <w:webHidden/>
              </w:rPr>
              <w:tab/>
            </w:r>
            <w:r w:rsidR="00CD015D">
              <w:rPr>
                <w:noProof/>
                <w:webHidden/>
              </w:rPr>
              <w:fldChar w:fldCharType="begin"/>
            </w:r>
            <w:r w:rsidR="00CD015D">
              <w:rPr>
                <w:noProof/>
                <w:webHidden/>
              </w:rPr>
              <w:instrText xml:space="preserve"> PAGEREF _Toc68000312 \h </w:instrText>
            </w:r>
            <w:r w:rsidR="00CD015D">
              <w:rPr>
                <w:noProof/>
                <w:webHidden/>
              </w:rPr>
            </w:r>
            <w:r w:rsidR="00CD015D">
              <w:rPr>
                <w:noProof/>
                <w:webHidden/>
              </w:rPr>
              <w:fldChar w:fldCharType="separate"/>
            </w:r>
            <w:r w:rsidR="00CD015D">
              <w:rPr>
                <w:noProof/>
                <w:webHidden/>
              </w:rPr>
              <w:t>5</w:t>
            </w:r>
            <w:r w:rsidR="00CD015D">
              <w:rPr>
                <w:noProof/>
                <w:webHidden/>
              </w:rPr>
              <w:fldChar w:fldCharType="end"/>
            </w:r>
          </w:hyperlink>
        </w:p>
        <w:p w14:paraId="38A09CE2" w14:textId="53B2CB68" w:rsidR="00CD015D" w:rsidRDefault="00CB15C9">
          <w:pPr>
            <w:pStyle w:val="TOC2"/>
            <w:tabs>
              <w:tab w:val="left" w:pos="880"/>
              <w:tab w:val="right" w:leader="dot" w:pos="10070"/>
            </w:tabs>
            <w:rPr>
              <w:noProof/>
              <w:sz w:val="22"/>
              <w:szCs w:val="22"/>
              <w:lang w:val="en-GB" w:eastAsia="en-GB"/>
            </w:rPr>
          </w:pPr>
          <w:hyperlink w:anchor="_Toc68000313" w:history="1">
            <w:r w:rsidR="00CD015D" w:rsidRPr="00057D6F">
              <w:rPr>
                <w:rStyle w:val="Hyperlink"/>
                <w:rFonts w:ascii="Arial" w:hAnsi="Arial" w:cs="Arial"/>
                <w:b/>
                <w:bCs/>
                <w:noProof/>
              </w:rPr>
              <w:t>5.1.</w:t>
            </w:r>
            <w:r w:rsidR="00CD015D">
              <w:rPr>
                <w:noProof/>
                <w:sz w:val="22"/>
                <w:szCs w:val="22"/>
                <w:lang w:val="en-GB" w:eastAsia="en-GB"/>
              </w:rPr>
              <w:tab/>
            </w:r>
            <w:r w:rsidR="00CD015D" w:rsidRPr="00057D6F">
              <w:rPr>
                <w:rStyle w:val="Hyperlink"/>
                <w:rFonts w:ascii="Arial" w:hAnsi="Arial" w:cs="Arial"/>
                <w:b/>
                <w:noProof/>
              </w:rPr>
              <w:t>Coordination</w:t>
            </w:r>
            <w:r w:rsidR="00CD015D">
              <w:rPr>
                <w:noProof/>
                <w:webHidden/>
              </w:rPr>
              <w:tab/>
            </w:r>
            <w:r w:rsidR="00CD015D">
              <w:rPr>
                <w:noProof/>
                <w:webHidden/>
              </w:rPr>
              <w:fldChar w:fldCharType="begin"/>
            </w:r>
            <w:r w:rsidR="00CD015D">
              <w:rPr>
                <w:noProof/>
                <w:webHidden/>
              </w:rPr>
              <w:instrText xml:space="preserve"> PAGEREF _Toc68000313 \h </w:instrText>
            </w:r>
            <w:r w:rsidR="00CD015D">
              <w:rPr>
                <w:noProof/>
                <w:webHidden/>
              </w:rPr>
            </w:r>
            <w:r w:rsidR="00CD015D">
              <w:rPr>
                <w:noProof/>
                <w:webHidden/>
              </w:rPr>
              <w:fldChar w:fldCharType="separate"/>
            </w:r>
            <w:r w:rsidR="00CD015D">
              <w:rPr>
                <w:noProof/>
                <w:webHidden/>
              </w:rPr>
              <w:t>5</w:t>
            </w:r>
            <w:r w:rsidR="00CD015D">
              <w:rPr>
                <w:noProof/>
                <w:webHidden/>
              </w:rPr>
              <w:fldChar w:fldCharType="end"/>
            </w:r>
          </w:hyperlink>
        </w:p>
        <w:p w14:paraId="04AF5170" w14:textId="181E4390" w:rsidR="00CD015D" w:rsidRDefault="00CB15C9">
          <w:pPr>
            <w:pStyle w:val="TOC2"/>
            <w:tabs>
              <w:tab w:val="left" w:pos="880"/>
              <w:tab w:val="right" w:leader="dot" w:pos="10070"/>
            </w:tabs>
            <w:rPr>
              <w:noProof/>
              <w:sz w:val="22"/>
              <w:szCs w:val="22"/>
              <w:lang w:val="en-GB" w:eastAsia="en-GB"/>
            </w:rPr>
          </w:pPr>
          <w:hyperlink w:anchor="_Toc68000314" w:history="1">
            <w:r w:rsidR="00CD015D" w:rsidRPr="00057D6F">
              <w:rPr>
                <w:rStyle w:val="Hyperlink"/>
                <w:rFonts w:ascii="Arial" w:hAnsi="Arial" w:cs="Arial"/>
                <w:b/>
                <w:bCs/>
                <w:noProof/>
              </w:rPr>
              <w:t>5.2.</w:t>
            </w:r>
            <w:r w:rsidR="00CD015D">
              <w:rPr>
                <w:noProof/>
                <w:sz w:val="22"/>
                <w:szCs w:val="22"/>
                <w:lang w:val="en-GB" w:eastAsia="en-GB"/>
              </w:rPr>
              <w:tab/>
            </w:r>
            <w:r w:rsidR="00CD015D" w:rsidRPr="00057D6F">
              <w:rPr>
                <w:rStyle w:val="Hyperlink"/>
                <w:rFonts w:ascii="Arial" w:hAnsi="Arial" w:cs="Arial"/>
                <w:b/>
                <w:noProof/>
              </w:rPr>
              <w:t>Training</w:t>
            </w:r>
            <w:r w:rsidR="00CD015D">
              <w:rPr>
                <w:noProof/>
                <w:webHidden/>
              </w:rPr>
              <w:tab/>
            </w:r>
            <w:r w:rsidR="00CD015D">
              <w:rPr>
                <w:noProof/>
                <w:webHidden/>
              </w:rPr>
              <w:fldChar w:fldCharType="begin"/>
            </w:r>
            <w:r w:rsidR="00CD015D">
              <w:rPr>
                <w:noProof/>
                <w:webHidden/>
              </w:rPr>
              <w:instrText xml:space="preserve"> PAGEREF _Toc68000314 \h </w:instrText>
            </w:r>
            <w:r w:rsidR="00CD015D">
              <w:rPr>
                <w:noProof/>
                <w:webHidden/>
              </w:rPr>
            </w:r>
            <w:r w:rsidR="00CD015D">
              <w:rPr>
                <w:noProof/>
                <w:webHidden/>
              </w:rPr>
              <w:fldChar w:fldCharType="separate"/>
            </w:r>
            <w:r w:rsidR="00CD015D">
              <w:rPr>
                <w:noProof/>
                <w:webHidden/>
              </w:rPr>
              <w:t>5</w:t>
            </w:r>
            <w:r w:rsidR="00CD015D">
              <w:rPr>
                <w:noProof/>
                <w:webHidden/>
              </w:rPr>
              <w:fldChar w:fldCharType="end"/>
            </w:r>
          </w:hyperlink>
        </w:p>
        <w:p w14:paraId="54D3E62A" w14:textId="18F3617B" w:rsidR="00CD015D" w:rsidRDefault="00CB15C9">
          <w:pPr>
            <w:pStyle w:val="TOC2"/>
            <w:tabs>
              <w:tab w:val="left" w:pos="880"/>
              <w:tab w:val="right" w:leader="dot" w:pos="10070"/>
            </w:tabs>
            <w:rPr>
              <w:noProof/>
              <w:sz w:val="22"/>
              <w:szCs w:val="22"/>
              <w:lang w:val="en-GB" w:eastAsia="en-GB"/>
            </w:rPr>
          </w:pPr>
          <w:hyperlink w:anchor="_Toc68000315" w:history="1">
            <w:r w:rsidR="00CD015D" w:rsidRPr="00057D6F">
              <w:rPr>
                <w:rStyle w:val="Hyperlink"/>
                <w:rFonts w:ascii="Arial" w:hAnsi="Arial" w:cs="Arial"/>
                <w:b/>
                <w:bCs/>
                <w:noProof/>
              </w:rPr>
              <w:t>5.3.</w:t>
            </w:r>
            <w:r w:rsidR="00CD015D">
              <w:rPr>
                <w:noProof/>
                <w:sz w:val="22"/>
                <w:szCs w:val="22"/>
                <w:lang w:val="en-GB" w:eastAsia="en-GB"/>
              </w:rPr>
              <w:tab/>
            </w:r>
            <w:r w:rsidR="00CD015D" w:rsidRPr="00057D6F">
              <w:rPr>
                <w:rStyle w:val="Hyperlink"/>
                <w:rFonts w:ascii="Arial" w:hAnsi="Arial" w:cs="Arial"/>
                <w:b/>
                <w:noProof/>
              </w:rPr>
              <w:t>Job Aids and Tools</w:t>
            </w:r>
            <w:r w:rsidR="00CD015D">
              <w:rPr>
                <w:noProof/>
                <w:webHidden/>
              </w:rPr>
              <w:tab/>
            </w:r>
            <w:r w:rsidR="00CD015D">
              <w:rPr>
                <w:noProof/>
                <w:webHidden/>
              </w:rPr>
              <w:fldChar w:fldCharType="begin"/>
            </w:r>
            <w:r w:rsidR="00CD015D">
              <w:rPr>
                <w:noProof/>
                <w:webHidden/>
              </w:rPr>
              <w:instrText xml:space="preserve"> PAGEREF _Toc68000315 \h </w:instrText>
            </w:r>
            <w:r w:rsidR="00CD015D">
              <w:rPr>
                <w:noProof/>
                <w:webHidden/>
              </w:rPr>
            </w:r>
            <w:r w:rsidR="00CD015D">
              <w:rPr>
                <w:noProof/>
                <w:webHidden/>
              </w:rPr>
              <w:fldChar w:fldCharType="separate"/>
            </w:r>
            <w:r w:rsidR="00CD015D">
              <w:rPr>
                <w:noProof/>
                <w:webHidden/>
              </w:rPr>
              <w:t>5</w:t>
            </w:r>
            <w:r w:rsidR="00CD015D">
              <w:rPr>
                <w:noProof/>
                <w:webHidden/>
              </w:rPr>
              <w:fldChar w:fldCharType="end"/>
            </w:r>
          </w:hyperlink>
        </w:p>
        <w:p w14:paraId="6031C71A" w14:textId="11449AAA" w:rsidR="00CD015D" w:rsidRDefault="00CB15C9">
          <w:pPr>
            <w:pStyle w:val="TOC1"/>
            <w:tabs>
              <w:tab w:val="left" w:pos="440"/>
              <w:tab w:val="right" w:leader="dot" w:pos="10070"/>
            </w:tabs>
            <w:rPr>
              <w:noProof/>
              <w:sz w:val="22"/>
              <w:szCs w:val="22"/>
              <w:lang w:val="en-GB" w:eastAsia="en-GB"/>
            </w:rPr>
          </w:pPr>
          <w:hyperlink w:anchor="_Toc68000316" w:history="1">
            <w:r w:rsidR="00CD015D" w:rsidRPr="00057D6F">
              <w:rPr>
                <w:rStyle w:val="Hyperlink"/>
                <w:rFonts w:ascii="Arial" w:hAnsi="Arial" w:cs="Arial"/>
                <w:b/>
                <w:noProof/>
              </w:rPr>
              <w:t>6.</w:t>
            </w:r>
            <w:r w:rsidR="00CD015D">
              <w:rPr>
                <w:noProof/>
                <w:sz w:val="22"/>
                <w:szCs w:val="22"/>
                <w:lang w:val="en-GB" w:eastAsia="en-GB"/>
              </w:rPr>
              <w:tab/>
            </w:r>
            <w:r w:rsidR="00CD015D" w:rsidRPr="00057D6F">
              <w:rPr>
                <w:rStyle w:val="Hyperlink"/>
                <w:rFonts w:ascii="Arial" w:hAnsi="Arial" w:cs="Arial"/>
                <w:b/>
                <w:noProof/>
              </w:rPr>
              <w:t>ANNEX</w:t>
            </w:r>
            <w:r w:rsidR="00CD015D">
              <w:rPr>
                <w:noProof/>
                <w:webHidden/>
              </w:rPr>
              <w:tab/>
            </w:r>
            <w:r w:rsidR="00CD015D">
              <w:rPr>
                <w:noProof/>
                <w:webHidden/>
              </w:rPr>
              <w:fldChar w:fldCharType="begin"/>
            </w:r>
            <w:r w:rsidR="00CD015D">
              <w:rPr>
                <w:noProof/>
                <w:webHidden/>
              </w:rPr>
              <w:instrText xml:space="preserve"> PAGEREF _Toc68000316 \h </w:instrText>
            </w:r>
            <w:r w:rsidR="00CD015D">
              <w:rPr>
                <w:noProof/>
                <w:webHidden/>
              </w:rPr>
            </w:r>
            <w:r w:rsidR="00CD015D">
              <w:rPr>
                <w:noProof/>
                <w:webHidden/>
              </w:rPr>
              <w:fldChar w:fldCharType="separate"/>
            </w:r>
            <w:r w:rsidR="00CD015D">
              <w:rPr>
                <w:noProof/>
                <w:webHidden/>
              </w:rPr>
              <w:t>5</w:t>
            </w:r>
            <w:r w:rsidR="00CD015D">
              <w:rPr>
                <w:noProof/>
                <w:webHidden/>
              </w:rPr>
              <w:fldChar w:fldCharType="end"/>
            </w:r>
          </w:hyperlink>
        </w:p>
        <w:p w14:paraId="70B01539" w14:textId="4666CF46" w:rsidR="00CD015D" w:rsidRDefault="00CB15C9">
          <w:pPr>
            <w:pStyle w:val="TOC2"/>
            <w:tabs>
              <w:tab w:val="left" w:pos="880"/>
              <w:tab w:val="right" w:leader="dot" w:pos="10070"/>
            </w:tabs>
            <w:rPr>
              <w:noProof/>
              <w:sz w:val="22"/>
              <w:szCs w:val="22"/>
              <w:lang w:val="en-GB" w:eastAsia="en-GB"/>
            </w:rPr>
          </w:pPr>
          <w:hyperlink w:anchor="_Toc68000317" w:history="1">
            <w:r w:rsidR="00CD015D" w:rsidRPr="00057D6F">
              <w:rPr>
                <w:rStyle w:val="Hyperlink"/>
                <w:rFonts w:ascii="Arial" w:hAnsi="Arial" w:cs="Arial"/>
                <w:b/>
                <w:bCs/>
                <w:noProof/>
              </w:rPr>
              <w:t>6.1.</w:t>
            </w:r>
            <w:r w:rsidR="00CD015D">
              <w:rPr>
                <w:noProof/>
                <w:sz w:val="22"/>
                <w:szCs w:val="22"/>
                <w:lang w:val="en-GB" w:eastAsia="en-GB"/>
              </w:rPr>
              <w:tab/>
            </w:r>
            <w:r w:rsidR="00CD015D" w:rsidRPr="00057D6F">
              <w:rPr>
                <w:rStyle w:val="Hyperlink"/>
                <w:rFonts w:ascii="Arial" w:hAnsi="Arial" w:cs="Arial"/>
                <w:b/>
                <w:noProof/>
              </w:rPr>
              <w:t>Project workplan</w:t>
            </w:r>
            <w:r w:rsidR="00CD015D">
              <w:rPr>
                <w:noProof/>
                <w:webHidden/>
              </w:rPr>
              <w:tab/>
            </w:r>
            <w:r w:rsidR="00CD015D">
              <w:rPr>
                <w:noProof/>
                <w:webHidden/>
              </w:rPr>
              <w:fldChar w:fldCharType="begin"/>
            </w:r>
            <w:r w:rsidR="00CD015D">
              <w:rPr>
                <w:noProof/>
                <w:webHidden/>
              </w:rPr>
              <w:instrText xml:space="preserve"> PAGEREF _Toc68000317 \h </w:instrText>
            </w:r>
            <w:r w:rsidR="00CD015D">
              <w:rPr>
                <w:noProof/>
                <w:webHidden/>
              </w:rPr>
            </w:r>
            <w:r w:rsidR="00CD015D">
              <w:rPr>
                <w:noProof/>
                <w:webHidden/>
              </w:rPr>
              <w:fldChar w:fldCharType="separate"/>
            </w:r>
            <w:r w:rsidR="00CD015D">
              <w:rPr>
                <w:noProof/>
                <w:webHidden/>
              </w:rPr>
              <w:t>5</w:t>
            </w:r>
            <w:r w:rsidR="00CD015D">
              <w:rPr>
                <w:noProof/>
                <w:webHidden/>
              </w:rPr>
              <w:fldChar w:fldCharType="end"/>
            </w:r>
          </w:hyperlink>
        </w:p>
        <w:p w14:paraId="2E2B1150" w14:textId="6F104219" w:rsidR="00CD015D" w:rsidRDefault="00CB15C9">
          <w:pPr>
            <w:pStyle w:val="TOC2"/>
            <w:tabs>
              <w:tab w:val="left" w:pos="880"/>
              <w:tab w:val="right" w:leader="dot" w:pos="10070"/>
            </w:tabs>
            <w:rPr>
              <w:noProof/>
              <w:sz w:val="22"/>
              <w:szCs w:val="22"/>
              <w:lang w:val="en-GB" w:eastAsia="en-GB"/>
            </w:rPr>
          </w:pPr>
          <w:hyperlink w:anchor="_Toc68000318" w:history="1">
            <w:r w:rsidR="00CD015D" w:rsidRPr="00057D6F">
              <w:rPr>
                <w:rStyle w:val="Hyperlink"/>
                <w:rFonts w:ascii="Arial" w:hAnsi="Arial" w:cs="Arial"/>
                <w:b/>
                <w:bCs/>
                <w:noProof/>
              </w:rPr>
              <w:t>6.2.</w:t>
            </w:r>
            <w:r w:rsidR="00CD015D">
              <w:rPr>
                <w:noProof/>
                <w:sz w:val="22"/>
                <w:szCs w:val="22"/>
                <w:lang w:val="en-GB" w:eastAsia="en-GB"/>
              </w:rPr>
              <w:tab/>
            </w:r>
            <w:r w:rsidR="00CD015D" w:rsidRPr="00057D6F">
              <w:rPr>
                <w:rStyle w:val="Hyperlink"/>
                <w:rFonts w:ascii="Arial" w:hAnsi="Arial" w:cs="Arial"/>
                <w:b/>
                <w:noProof/>
              </w:rPr>
              <w:t>Project Budget</w:t>
            </w:r>
            <w:r w:rsidR="00CD015D">
              <w:rPr>
                <w:noProof/>
                <w:webHidden/>
              </w:rPr>
              <w:tab/>
            </w:r>
            <w:r w:rsidR="00CD015D">
              <w:rPr>
                <w:noProof/>
                <w:webHidden/>
              </w:rPr>
              <w:fldChar w:fldCharType="begin"/>
            </w:r>
            <w:r w:rsidR="00CD015D">
              <w:rPr>
                <w:noProof/>
                <w:webHidden/>
              </w:rPr>
              <w:instrText xml:space="preserve"> PAGEREF _Toc68000318 \h </w:instrText>
            </w:r>
            <w:r w:rsidR="00CD015D">
              <w:rPr>
                <w:noProof/>
                <w:webHidden/>
              </w:rPr>
            </w:r>
            <w:r w:rsidR="00CD015D">
              <w:rPr>
                <w:noProof/>
                <w:webHidden/>
              </w:rPr>
              <w:fldChar w:fldCharType="separate"/>
            </w:r>
            <w:r w:rsidR="00CD015D">
              <w:rPr>
                <w:noProof/>
                <w:webHidden/>
              </w:rPr>
              <w:t>6</w:t>
            </w:r>
            <w:r w:rsidR="00CD015D">
              <w:rPr>
                <w:noProof/>
                <w:webHidden/>
              </w:rPr>
              <w:fldChar w:fldCharType="end"/>
            </w:r>
          </w:hyperlink>
        </w:p>
        <w:p w14:paraId="792D5632" w14:textId="4543E93A" w:rsidR="0071345D" w:rsidRPr="00434C78" w:rsidRDefault="0071345D">
          <w:r w:rsidRPr="00434C78">
            <w:rPr>
              <w:b/>
              <w:bCs/>
              <w:noProof/>
            </w:rPr>
            <w:lastRenderedPageBreak/>
            <w:fldChar w:fldCharType="end"/>
          </w:r>
        </w:p>
      </w:sdtContent>
    </w:sdt>
    <w:p w14:paraId="6A4B727C" w14:textId="1C2287D1" w:rsidR="00C8646F" w:rsidRPr="00434C78" w:rsidRDefault="00C8646F" w:rsidP="00A57DA6">
      <w:pPr>
        <w:jc w:val="center"/>
      </w:pPr>
    </w:p>
    <w:p w14:paraId="73C1199D" w14:textId="5200A12F" w:rsidR="00C8646F" w:rsidRPr="00434C78" w:rsidRDefault="00C8646F" w:rsidP="00A57DA6">
      <w:pPr>
        <w:jc w:val="center"/>
      </w:pPr>
    </w:p>
    <w:p w14:paraId="7D34595E" w14:textId="77777777" w:rsidR="00C8646F" w:rsidRPr="00434C78" w:rsidRDefault="00C8646F" w:rsidP="00A57DA6">
      <w:pPr>
        <w:jc w:val="center"/>
      </w:pPr>
    </w:p>
    <w:p w14:paraId="15F3C568" w14:textId="77777777" w:rsidR="000344CF" w:rsidRPr="00434C78" w:rsidRDefault="000344CF" w:rsidP="004E769A">
      <w:pPr>
        <w:pStyle w:val="Heading1"/>
        <w:numPr>
          <w:ilvl w:val="0"/>
          <w:numId w:val="1"/>
        </w:numPr>
        <w:spacing w:after="240"/>
        <w:ind w:left="1276"/>
        <w:rPr>
          <w:rFonts w:ascii="Arial" w:hAnsi="Arial" w:cs="Arial"/>
          <w:b/>
          <w:color w:val="auto"/>
          <w:sz w:val="24"/>
          <w:szCs w:val="24"/>
        </w:rPr>
      </w:pPr>
      <w:bookmarkStart w:id="2" w:name="_Toc68000302"/>
      <w:r w:rsidRPr="00434C78">
        <w:rPr>
          <w:rFonts w:ascii="Arial" w:hAnsi="Arial" w:cs="Arial"/>
          <w:b/>
          <w:color w:val="auto"/>
          <w:sz w:val="24"/>
          <w:szCs w:val="24"/>
        </w:rPr>
        <w:t>CONTEXT AND JUSTIFICATION</w:t>
      </w:r>
      <w:bookmarkEnd w:id="2"/>
    </w:p>
    <w:bookmarkEnd w:id="1"/>
    <w:p w14:paraId="42613E43" w14:textId="762B56BE" w:rsidR="00954C52" w:rsidRPr="00434C78" w:rsidRDefault="001C61E0" w:rsidP="000344CF">
      <w:pPr>
        <w:rPr>
          <w:rFonts w:ascii="Arial" w:hAnsi="Arial" w:cs="Arial"/>
          <w:i/>
          <w:iCs/>
        </w:rPr>
      </w:pPr>
      <w:r w:rsidRPr="00434C78">
        <w:rPr>
          <w:rFonts w:ascii="Arial" w:hAnsi="Arial" w:cs="Arial"/>
          <w:i/>
          <w:iCs/>
        </w:rPr>
        <w:t xml:space="preserve">Enter details on the </w:t>
      </w:r>
      <w:r w:rsidR="00A4745C" w:rsidRPr="00434C78">
        <w:rPr>
          <w:rFonts w:ascii="Arial" w:hAnsi="Arial" w:cs="Arial"/>
          <w:i/>
          <w:iCs/>
        </w:rPr>
        <w:t>context</w:t>
      </w:r>
      <w:r w:rsidRPr="00434C78">
        <w:rPr>
          <w:rFonts w:ascii="Arial" w:hAnsi="Arial" w:cs="Arial"/>
          <w:i/>
          <w:iCs/>
        </w:rPr>
        <w:t xml:space="preserve"> </w:t>
      </w:r>
      <w:r w:rsidR="00BB0632" w:rsidRPr="00434C78">
        <w:rPr>
          <w:rFonts w:ascii="Arial" w:hAnsi="Arial" w:cs="Arial"/>
          <w:i/>
          <w:iCs/>
        </w:rPr>
        <w:t>including</w:t>
      </w:r>
    </w:p>
    <w:p w14:paraId="604023C7" w14:textId="77777777" w:rsidR="00F2634E" w:rsidRDefault="00F2634E" w:rsidP="007157D6">
      <w:pPr>
        <w:pStyle w:val="ListParagraph"/>
        <w:numPr>
          <w:ilvl w:val="0"/>
          <w:numId w:val="5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Details on the zone of intervention</w:t>
      </w:r>
    </w:p>
    <w:p w14:paraId="1A013E84" w14:textId="5977D393" w:rsidR="00954C52" w:rsidRPr="00434C78" w:rsidRDefault="00F2634E" w:rsidP="007157D6">
      <w:pPr>
        <w:pStyle w:val="ListParagraph"/>
        <w:numPr>
          <w:ilvl w:val="0"/>
          <w:numId w:val="5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</w:t>
      </w:r>
      <w:r w:rsidR="001C61E0" w:rsidRPr="00434C78">
        <w:rPr>
          <w:rFonts w:ascii="Arial" w:hAnsi="Arial" w:cs="Arial"/>
          <w:i/>
          <w:iCs/>
        </w:rPr>
        <w:t>ates of wastin</w:t>
      </w:r>
      <w:r w:rsidR="00E01BFD" w:rsidRPr="00434C78">
        <w:rPr>
          <w:rFonts w:ascii="Arial" w:hAnsi="Arial" w:cs="Arial"/>
          <w:i/>
          <w:iCs/>
        </w:rPr>
        <w:t>g</w:t>
      </w:r>
      <w:r w:rsidR="001C61E0" w:rsidRPr="00434C78">
        <w:rPr>
          <w:rFonts w:ascii="Arial" w:hAnsi="Arial" w:cs="Arial"/>
          <w:i/>
          <w:iCs/>
        </w:rPr>
        <w:t xml:space="preserve"> </w:t>
      </w:r>
    </w:p>
    <w:p w14:paraId="602DC7A8" w14:textId="276848C8" w:rsidR="00954C52" w:rsidRPr="00F2634E" w:rsidRDefault="00F2634E" w:rsidP="007157D6">
      <w:pPr>
        <w:pStyle w:val="ListParagraph"/>
        <w:numPr>
          <w:ilvl w:val="0"/>
          <w:numId w:val="5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H</w:t>
      </w:r>
      <w:r w:rsidR="001C61E0" w:rsidRPr="00434C78">
        <w:rPr>
          <w:rFonts w:ascii="Arial" w:hAnsi="Arial" w:cs="Arial"/>
          <w:i/>
          <w:iCs/>
        </w:rPr>
        <w:t>ealth system functionality</w:t>
      </w:r>
      <w:r>
        <w:rPr>
          <w:rFonts w:ascii="Arial" w:hAnsi="Arial" w:cs="Arial"/>
          <w:i/>
          <w:iCs/>
        </w:rPr>
        <w:t xml:space="preserve"> including details of</w:t>
      </w:r>
      <w:r w:rsidR="001C61E0" w:rsidRPr="00434C78">
        <w:rPr>
          <w:rFonts w:ascii="Arial" w:hAnsi="Arial" w:cs="Arial"/>
          <w:i/>
          <w:iCs/>
        </w:rPr>
        <w:t xml:space="preserve"> </w:t>
      </w:r>
      <w:r w:rsidRPr="00434C78">
        <w:rPr>
          <w:rFonts w:ascii="Arial" w:hAnsi="Arial" w:cs="Arial"/>
          <w:i/>
          <w:iCs/>
        </w:rPr>
        <w:t xml:space="preserve">existing services, including coverage rates if available  </w:t>
      </w:r>
    </w:p>
    <w:p w14:paraId="68B86769" w14:textId="16A0E1C1" w:rsidR="00954C52" w:rsidRPr="00434C78" w:rsidRDefault="00F2634E" w:rsidP="007157D6">
      <w:pPr>
        <w:pStyle w:val="ListParagraph"/>
        <w:numPr>
          <w:ilvl w:val="0"/>
          <w:numId w:val="5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</w:t>
      </w:r>
      <w:r w:rsidR="001C61E0" w:rsidRPr="00434C78">
        <w:rPr>
          <w:rFonts w:ascii="Arial" w:hAnsi="Arial" w:cs="Arial"/>
          <w:i/>
          <w:iCs/>
        </w:rPr>
        <w:t xml:space="preserve">ccess to populations </w:t>
      </w:r>
    </w:p>
    <w:p w14:paraId="297A45A5" w14:textId="7802CCEA" w:rsidR="006B5922" w:rsidRPr="00434C78" w:rsidRDefault="00F2634E" w:rsidP="007157D6">
      <w:pPr>
        <w:pStyle w:val="ListParagraph"/>
        <w:numPr>
          <w:ilvl w:val="0"/>
          <w:numId w:val="5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J</w:t>
      </w:r>
      <w:r w:rsidR="002D20AF" w:rsidRPr="00434C78">
        <w:rPr>
          <w:rFonts w:ascii="Arial" w:hAnsi="Arial" w:cs="Arial"/>
          <w:i/>
          <w:iCs/>
        </w:rPr>
        <w:t xml:space="preserve">ustification for why </w:t>
      </w:r>
      <w:r w:rsidR="00A4745C" w:rsidRPr="00434C78">
        <w:rPr>
          <w:rFonts w:ascii="Arial" w:hAnsi="Arial" w:cs="Arial"/>
          <w:i/>
          <w:iCs/>
        </w:rPr>
        <w:t>simplifications are needed</w:t>
      </w:r>
    </w:p>
    <w:p w14:paraId="2A40A752" w14:textId="19019ACA" w:rsidR="00E01BFD" w:rsidRPr="00434C78" w:rsidRDefault="00E01BFD" w:rsidP="00E01BFD">
      <w:pPr>
        <w:rPr>
          <w:rFonts w:ascii="Arial" w:hAnsi="Arial" w:cs="Arial"/>
          <w:i/>
          <w:iCs/>
          <w:u w:val="single"/>
        </w:rPr>
      </w:pPr>
      <w:r w:rsidRPr="00434C78">
        <w:rPr>
          <w:rFonts w:ascii="Arial" w:hAnsi="Arial" w:cs="Arial"/>
          <w:i/>
          <w:iCs/>
          <w:u w:val="single"/>
        </w:rPr>
        <w:t>Supporting Documentation</w:t>
      </w:r>
      <w:r w:rsidR="00922844" w:rsidRPr="00434C78">
        <w:rPr>
          <w:rFonts w:ascii="Arial" w:hAnsi="Arial" w:cs="Arial"/>
          <w:i/>
          <w:iCs/>
          <w:u w:val="single"/>
        </w:rPr>
        <w:t>:</w:t>
      </w:r>
    </w:p>
    <w:p w14:paraId="6D9C04A2" w14:textId="0110F798" w:rsidR="00922844" w:rsidRPr="00C13EAE" w:rsidRDefault="00C13EAE" w:rsidP="007157D6">
      <w:pPr>
        <w:pStyle w:val="ListParagraph"/>
        <w:numPr>
          <w:ilvl w:val="0"/>
          <w:numId w:val="16"/>
        </w:numPr>
        <w:rPr>
          <w:rStyle w:val="Hyperlink"/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fldChar w:fldCharType="begin"/>
      </w:r>
      <w:r>
        <w:rPr>
          <w:rFonts w:ascii="Arial" w:hAnsi="Arial" w:cs="Arial"/>
          <w:i/>
          <w:iCs/>
        </w:rPr>
        <w:instrText xml:space="preserve"> HYPERLINK "https://978943ad-b2ed-4820-90bf-e58a7c33c6e2.filesusr.com/ugd/92555b_fcca5e5bc39f413b91e6e179e51d224a.pdf" </w:instrText>
      </w:r>
      <w:r>
        <w:rPr>
          <w:rFonts w:ascii="Arial" w:hAnsi="Arial" w:cs="Arial"/>
          <w:i/>
          <w:iCs/>
        </w:rPr>
        <w:fldChar w:fldCharType="separate"/>
      </w:r>
      <w:r w:rsidR="00922844" w:rsidRPr="00C13EAE">
        <w:rPr>
          <w:rStyle w:val="Hyperlink"/>
          <w:rFonts w:ascii="Arial" w:hAnsi="Arial" w:cs="Arial"/>
          <w:i/>
          <w:iCs/>
        </w:rPr>
        <w:t xml:space="preserve">Information Note on Simplified Approaches </w:t>
      </w:r>
    </w:p>
    <w:p w14:paraId="69D22551" w14:textId="0AFF678F" w:rsidR="00683772" w:rsidRPr="00C13EAE" w:rsidRDefault="00C13EAE" w:rsidP="007157D6">
      <w:pPr>
        <w:pStyle w:val="ListParagraph"/>
        <w:numPr>
          <w:ilvl w:val="0"/>
          <w:numId w:val="16"/>
        </w:numPr>
        <w:rPr>
          <w:rStyle w:val="Hyperlink"/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fldChar w:fldCharType="end"/>
      </w:r>
      <w:r>
        <w:rPr>
          <w:rFonts w:ascii="Arial" w:hAnsi="Arial" w:cs="Arial"/>
          <w:i/>
          <w:iCs/>
        </w:rPr>
        <w:fldChar w:fldCharType="begin"/>
      </w:r>
      <w:r>
        <w:rPr>
          <w:rFonts w:ascii="Arial" w:hAnsi="Arial" w:cs="Arial"/>
          <w:i/>
          <w:iCs/>
        </w:rPr>
        <w:instrText xml:space="preserve"> HYPERLINK "https://978943ad-b2ed-4820-90bf-e58a7c33c6e2.filesusr.com/ugd/92555b_cf96008b04b743ceaba0f4f444a5d254.pdf" </w:instrText>
      </w:r>
      <w:r>
        <w:rPr>
          <w:rFonts w:ascii="Arial" w:hAnsi="Arial" w:cs="Arial"/>
          <w:i/>
          <w:iCs/>
        </w:rPr>
        <w:fldChar w:fldCharType="separate"/>
      </w:r>
      <w:r w:rsidR="00683772" w:rsidRPr="00C13EAE">
        <w:rPr>
          <w:rStyle w:val="Hyperlink"/>
          <w:rFonts w:ascii="Arial" w:hAnsi="Arial" w:cs="Arial"/>
          <w:i/>
          <w:iCs/>
        </w:rPr>
        <w:t>FAQ on Simplified Approaches</w:t>
      </w:r>
    </w:p>
    <w:bookmarkStart w:id="3" w:name="_Toc68000303"/>
    <w:p w14:paraId="6CD26108" w14:textId="7313FCD9" w:rsidR="005417F2" w:rsidRPr="00434C78" w:rsidRDefault="00C13EAE" w:rsidP="004E769A">
      <w:pPr>
        <w:pStyle w:val="Heading1"/>
        <w:numPr>
          <w:ilvl w:val="0"/>
          <w:numId w:val="1"/>
        </w:numPr>
        <w:spacing w:after="240"/>
        <w:ind w:left="1276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eastAsiaTheme="minorEastAsia" w:hAnsi="Arial" w:cs="Arial"/>
          <w:i/>
          <w:iCs/>
          <w:color w:val="auto"/>
          <w:sz w:val="21"/>
          <w:szCs w:val="21"/>
        </w:rPr>
        <w:fldChar w:fldCharType="end"/>
      </w:r>
      <w:r w:rsidR="001F1F6D" w:rsidRPr="00434C78">
        <w:rPr>
          <w:rFonts w:ascii="Arial" w:hAnsi="Arial" w:cs="Arial"/>
          <w:b/>
          <w:color w:val="auto"/>
          <w:sz w:val="24"/>
          <w:szCs w:val="24"/>
        </w:rPr>
        <w:t>OBJECTIVE</w:t>
      </w:r>
      <w:bookmarkEnd w:id="3"/>
    </w:p>
    <w:p w14:paraId="0192D8E6" w14:textId="68A4A28C" w:rsidR="001F1F6D" w:rsidRPr="00434C78" w:rsidRDefault="001F1F6D" w:rsidP="00A4745C">
      <w:pPr>
        <w:rPr>
          <w:rFonts w:ascii="Arial" w:hAnsi="Arial" w:cs="Arial"/>
          <w:i/>
          <w:iCs/>
        </w:rPr>
      </w:pPr>
      <w:r w:rsidRPr="00434C78">
        <w:rPr>
          <w:rFonts w:ascii="Arial" w:hAnsi="Arial" w:cs="Arial"/>
          <w:i/>
          <w:iCs/>
        </w:rPr>
        <w:t xml:space="preserve">Enter details on the </w:t>
      </w:r>
      <w:r w:rsidR="003F6717" w:rsidRPr="00434C78">
        <w:rPr>
          <w:rFonts w:ascii="Arial" w:hAnsi="Arial" w:cs="Arial"/>
          <w:i/>
          <w:iCs/>
        </w:rPr>
        <w:t xml:space="preserve">objective of this </w:t>
      </w:r>
      <w:r w:rsidR="00424515" w:rsidRPr="00434C78">
        <w:rPr>
          <w:rFonts w:ascii="Arial" w:hAnsi="Arial" w:cs="Arial"/>
          <w:i/>
          <w:iCs/>
        </w:rPr>
        <w:t>project</w:t>
      </w:r>
      <w:r w:rsidR="003307B9" w:rsidRPr="00434C78">
        <w:rPr>
          <w:rFonts w:ascii="Arial" w:hAnsi="Arial" w:cs="Arial"/>
          <w:i/>
          <w:iCs/>
        </w:rPr>
        <w:t xml:space="preserve">. Ensure that </w:t>
      </w:r>
      <w:r w:rsidR="003B4062" w:rsidRPr="00434C78">
        <w:rPr>
          <w:rFonts w:ascii="Arial" w:hAnsi="Arial" w:cs="Arial"/>
          <w:i/>
          <w:iCs/>
        </w:rPr>
        <w:t xml:space="preserve">objectives are clear and measurable. Add specific objectives. </w:t>
      </w:r>
      <w:r w:rsidR="003F6717" w:rsidRPr="00434C78">
        <w:rPr>
          <w:rFonts w:ascii="Arial" w:hAnsi="Arial" w:cs="Arial"/>
          <w:i/>
          <w:iCs/>
        </w:rPr>
        <w:t xml:space="preserve"> </w:t>
      </w:r>
    </w:p>
    <w:p w14:paraId="3C16241F" w14:textId="5977F952" w:rsidR="00C56B51" w:rsidRPr="00434C78" w:rsidRDefault="003F6717" w:rsidP="004E769A">
      <w:pPr>
        <w:pStyle w:val="Heading1"/>
        <w:numPr>
          <w:ilvl w:val="0"/>
          <w:numId w:val="1"/>
        </w:numPr>
        <w:ind w:left="1276"/>
        <w:rPr>
          <w:rFonts w:ascii="Arial" w:hAnsi="Arial" w:cs="Arial"/>
          <w:b/>
          <w:color w:val="auto"/>
          <w:sz w:val="24"/>
          <w:szCs w:val="24"/>
        </w:rPr>
      </w:pPr>
      <w:bookmarkStart w:id="4" w:name="_Toc9348211"/>
      <w:bookmarkStart w:id="5" w:name="_Toc68000304"/>
      <w:r w:rsidRPr="00434C78">
        <w:rPr>
          <w:rFonts w:ascii="Arial" w:hAnsi="Arial" w:cs="Arial"/>
          <w:b/>
          <w:color w:val="auto"/>
          <w:sz w:val="24"/>
          <w:szCs w:val="24"/>
        </w:rPr>
        <w:t>CHARACHTERISTICS OF THE PROTOCOL</w:t>
      </w:r>
      <w:bookmarkEnd w:id="4"/>
      <w:bookmarkEnd w:id="5"/>
    </w:p>
    <w:p w14:paraId="6AA4A12B" w14:textId="1D4148AE" w:rsidR="003F6717" w:rsidRPr="00434C78" w:rsidRDefault="00335143" w:rsidP="003F6717">
      <w:pPr>
        <w:rPr>
          <w:rFonts w:ascii="Arial" w:hAnsi="Arial" w:cs="Arial"/>
          <w:i/>
          <w:iCs/>
        </w:rPr>
      </w:pPr>
      <w:r w:rsidRPr="00434C78">
        <w:rPr>
          <w:rFonts w:ascii="Arial" w:hAnsi="Arial" w:cs="Arial"/>
          <w:i/>
          <w:iCs/>
        </w:rPr>
        <w:t xml:space="preserve">Enter </w:t>
      </w:r>
      <w:r w:rsidR="00411002" w:rsidRPr="00434C78">
        <w:rPr>
          <w:rFonts w:ascii="Arial" w:hAnsi="Arial" w:cs="Arial"/>
          <w:i/>
          <w:iCs/>
        </w:rPr>
        <w:t>details</w:t>
      </w:r>
      <w:r w:rsidRPr="00434C78">
        <w:rPr>
          <w:rFonts w:ascii="Arial" w:hAnsi="Arial" w:cs="Arial"/>
          <w:i/>
          <w:iCs/>
        </w:rPr>
        <w:t xml:space="preserve"> on the modification</w:t>
      </w:r>
      <w:r w:rsidR="00411002" w:rsidRPr="00434C78">
        <w:rPr>
          <w:rFonts w:ascii="Arial" w:hAnsi="Arial" w:cs="Arial"/>
          <w:i/>
          <w:iCs/>
        </w:rPr>
        <w:t xml:space="preserve"> proposed</w:t>
      </w:r>
      <w:r w:rsidR="003029DD" w:rsidRPr="00434C78">
        <w:rPr>
          <w:rFonts w:ascii="Arial" w:hAnsi="Arial" w:cs="Arial"/>
          <w:i/>
          <w:iCs/>
        </w:rPr>
        <w:t>, select from the list</w:t>
      </w:r>
      <w:r w:rsidR="00B30B6B" w:rsidRPr="00434C78">
        <w:rPr>
          <w:rFonts w:ascii="Arial" w:hAnsi="Arial" w:cs="Arial"/>
          <w:i/>
          <w:iCs/>
        </w:rPr>
        <w:t xml:space="preserve"> below</w:t>
      </w:r>
    </w:p>
    <w:p w14:paraId="18BCC188" w14:textId="77777777" w:rsidR="00BF3792" w:rsidRPr="00434C78" w:rsidRDefault="00BF3792" w:rsidP="007157D6">
      <w:pPr>
        <w:pStyle w:val="ListParagraph"/>
        <w:numPr>
          <w:ilvl w:val="0"/>
          <w:numId w:val="4"/>
        </w:numPr>
        <w:rPr>
          <w:rFonts w:ascii="Arial" w:hAnsi="Arial" w:cs="Arial"/>
          <w:i/>
          <w:iCs/>
        </w:rPr>
      </w:pPr>
      <w:r w:rsidRPr="00434C78">
        <w:rPr>
          <w:rFonts w:ascii="Arial" w:hAnsi="Arial" w:cs="Arial"/>
          <w:i/>
          <w:iCs/>
        </w:rPr>
        <w:t>Family MUAC: Engaging family members to screen and refer their children; and/or</w:t>
      </w:r>
    </w:p>
    <w:p w14:paraId="1C5948F6" w14:textId="77777777" w:rsidR="00BF3792" w:rsidRPr="00434C78" w:rsidRDefault="00BF3792" w:rsidP="007157D6">
      <w:pPr>
        <w:pStyle w:val="ListParagraph"/>
        <w:numPr>
          <w:ilvl w:val="0"/>
          <w:numId w:val="4"/>
        </w:numPr>
        <w:rPr>
          <w:rFonts w:ascii="Arial" w:hAnsi="Arial" w:cs="Arial"/>
          <w:i/>
          <w:iCs/>
        </w:rPr>
      </w:pPr>
      <w:r w:rsidRPr="00434C78">
        <w:rPr>
          <w:rFonts w:ascii="Arial" w:hAnsi="Arial" w:cs="Arial"/>
          <w:i/>
          <w:iCs/>
        </w:rPr>
        <w:t>CHW-led treatment of wasting: Management of wasting by Community Health Workers</w:t>
      </w:r>
    </w:p>
    <w:p w14:paraId="2850D4F1" w14:textId="77777777" w:rsidR="00BF3792" w:rsidRPr="00434C78" w:rsidRDefault="00BF3792" w:rsidP="007157D6">
      <w:pPr>
        <w:pStyle w:val="ListParagraph"/>
        <w:numPr>
          <w:ilvl w:val="0"/>
          <w:numId w:val="4"/>
        </w:numPr>
        <w:rPr>
          <w:rFonts w:ascii="Arial" w:hAnsi="Arial" w:cs="Arial"/>
          <w:i/>
          <w:iCs/>
        </w:rPr>
      </w:pPr>
      <w:r w:rsidRPr="00434C78">
        <w:rPr>
          <w:rFonts w:ascii="Arial" w:hAnsi="Arial" w:cs="Arial"/>
          <w:i/>
          <w:iCs/>
        </w:rPr>
        <w:t>Reduced Frequency of Follow-up Visits; and/or</w:t>
      </w:r>
    </w:p>
    <w:p w14:paraId="4005F7A5" w14:textId="77777777" w:rsidR="00BF3792" w:rsidRPr="00434C78" w:rsidRDefault="00BF3792" w:rsidP="007157D6">
      <w:pPr>
        <w:pStyle w:val="ListParagraph"/>
        <w:numPr>
          <w:ilvl w:val="0"/>
          <w:numId w:val="4"/>
        </w:numPr>
        <w:rPr>
          <w:rFonts w:ascii="Arial" w:hAnsi="Arial" w:cs="Arial"/>
          <w:i/>
          <w:iCs/>
        </w:rPr>
      </w:pPr>
      <w:r w:rsidRPr="00434C78">
        <w:rPr>
          <w:rFonts w:ascii="Arial" w:hAnsi="Arial" w:cs="Arial"/>
          <w:i/>
          <w:iCs/>
        </w:rPr>
        <w:t>MUAC and oedema only: Admission, treatment, discharge based on MUAC and/or oedema; and/or</w:t>
      </w:r>
    </w:p>
    <w:p w14:paraId="3FFA4377" w14:textId="77777777" w:rsidR="00BF3792" w:rsidRPr="00434C78" w:rsidRDefault="00BF3792" w:rsidP="007157D6">
      <w:pPr>
        <w:pStyle w:val="ListParagraph"/>
        <w:numPr>
          <w:ilvl w:val="0"/>
          <w:numId w:val="4"/>
        </w:numPr>
        <w:rPr>
          <w:rFonts w:ascii="Arial" w:hAnsi="Arial" w:cs="Arial"/>
          <w:i/>
          <w:iCs/>
        </w:rPr>
      </w:pPr>
      <w:r w:rsidRPr="00434C78">
        <w:rPr>
          <w:rFonts w:ascii="Arial" w:hAnsi="Arial" w:cs="Arial"/>
          <w:i/>
          <w:iCs/>
        </w:rPr>
        <w:t xml:space="preserve">Expanded admissions criteria: Systematic expansions of MUAC to include all children &lt;125mm; and/or </w:t>
      </w:r>
    </w:p>
    <w:p w14:paraId="7EFB13DA" w14:textId="77777777" w:rsidR="00BF3792" w:rsidRPr="00434C78" w:rsidRDefault="00BF3792" w:rsidP="007157D6">
      <w:pPr>
        <w:pStyle w:val="ListParagraph"/>
        <w:numPr>
          <w:ilvl w:val="0"/>
          <w:numId w:val="4"/>
        </w:numPr>
        <w:rPr>
          <w:rFonts w:ascii="Arial" w:hAnsi="Arial" w:cs="Arial"/>
          <w:i/>
          <w:iCs/>
        </w:rPr>
      </w:pPr>
      <w:r w:rsidRPr="00434C78">
        <w:rPr>
          <w:rFonts w:ascii="Arial" w:hAnsi="Arial" w:cs="Arial"/>
          <w:i/>
          <w:iCs/>
        </w:rPr>
        <w:t>Use of a single treatment product: Use of RUTF for the treatment of all wasted children in need of treatment: and/or</w:t>
      </w:r>
    </w:p>
    <w:p w14:paraId="01359A6B" w14:textId="77777777" w:rsidR="00BF3792" w:rsidRPr="00434C78" w:rsidRDefault="00BF3792" w:rsidP="007157D6">
      <w:pPr>
        <w:pStyle w:val="ListParagraph"/>
        <w:numPr>
          <w:ilvl w:val="0"/>
          <w:numId w:val="4"/>
        </w:numPr>
        <w:rPr>
          <w:rFonts w:ascii="Arial" w:hAnsi="Arial" w:cs="Arial"/>
          <w:i/>
          <w:iCs/>
        </w:rPr>
      </w:pPr>
      <w:r w:rsidRPr="00434C78">
        <w:rPr>
          <w:rFonts w:ascii="Arial" w:hAnsi="Arial" w:cs="Arial"/>
          <w:i/>
          <w:iCs/>
        </w:rPr>
        <w:t>Reduced Dosage: Treatment dosage of RUTF product modified over course of recovery</w:t>
      </w:r>
    </w:p>
    <w:p w14:paraId="40D2C843" w14:textId="546184C9" w:rsidR="00335143" w:rsidRPr="00434C78" w:rsidRDefault="00EA4AEE" w:rsidP="003029DD">
      <w:pPr>
        <w:rPr>
          <w:rFonts w:ascii="Arial" w:hAnsi="Arial" w:cs="Arial"/>
          <w:i/>
          <w:iCs/>
        </w:rPr>
      </w:pPr>
      <w:r w:rsidRPr="00434C78">
        <w:rPr>
          <w:rFonts w:ascii="Arial" w:hAnsi="Arial" w:cs="Arial"/>
          <w:i/>
          <w:iCs/>
        </w:rPr>
        <w:t>F</w:t>
      </w:r>
      <w:r w:rsidR="003029DD" w:rsidRPr="00434C78">
        <w:rPr>
          <w:rFonts w:ascii="Arial" w:hAnsi="Arial" w:cs="Arial"/>
          <w:i/>
          <w:iCs/>
        </w:rPr>
        <w:t xml:space="preserve">or each modification enter paragraph justifying the </w:t>
      </w:r>
      <w:r w:rsidR="002502EE" w:rsidRPr="00434C78">
        <w:rPr>
          <w:rFonts w:ascii="Arial" w:hAnsi="Arial" w:cs="Arial"/>
          <w:i/>
          <w:iCs/>
        </w:rPr>
        <w:t>need for this specific modification and some of the evidence supporting it use</w:t>
      </w:r>
      <w:r w:rsidR="00BC37C7" w:rsidRPr="00434C78">
        <w:rPr>
          <w:rFonts w:ascii="Arial" w:hAnsi="Arial" w:cs="Arial"/>
          <w:i/>
          <w:iCs/>
        </w:rPr>
        <w:t xml:space="preserve">. </w:t>
      </w:r>
    </w:p>
    <w:p w14:paraId="64E17AA4" w14:textId="51FB7295" w:rsidR="008511ED" w:rsidRPr="00434C78" w:rsidRDefault="008511ED" w:rsidP="003029DD">
      <w:pPr>
        <w:rPr>
          <w:rFonts w:ascii="Arial" w:hAnsi="Arial" w:cs="Arial"/>
          <w:i/>
          <w:iCs/>
          <w:u w:val="single"/>
        </w:rPr>
      </w:pPr>
      <w:r w:rsidRPr="00434C78">
        <w:rPr>
          <w:rFonts w:ascii="Arial" w:hAnsi="Arial" w:cs="Arial"/>
          <w:i/>
          <w:iCs/>
          <w:u w:val="single"/>
        </w:rPr>
        <w:t xml:space="preserve">Supporting Documentation: </w:t>
      </w:r>
    </w:p>
    <w:p w14:paraId="3667AB3A" w14:textId="3E72689B" w:rsidR="008511ED" w:rsidRPr="00C13EAE" w:rsidRDefault="00C13EAE" w:rsidP="007157D6">
      <w:pPr>
        <w:pStyle w:val="ListParagraph"/>
        <w:numPr>
          <w:ilvl w:val="0"/>
          <w:numId w:val="15"/>
        </w:numPr>
        <w:rPr>
          <w:rStyle w:val="Hyperlink"/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fldChar w:fldCharType="begin"/>
      </w:r>
      <w:r>
        <w:rPr>
          <w:rFonts w:ascii="Arial" w:hAnsi="Arial" w:cs="Arial"/>
          <w:i/>
          <w:iCs/>
        </w:rPr>
        <w:instrText xml:space="preserve"> HYPERLINK "https://www.simplifiedapproaches.org/copy-of-tools-resources" </w:instrText>
      </w:r>
      <w:r>
        <w:rPr>
          <w:rFonts w:ascii="Arial" w:hAnsi="Arial" w:cs="Arial"/>
          <w:i/>
          <w:iCs/>
        </w:rPr>
        <w:fldChar w:fldCharType="separate"/>
      </w:r>
      <w:r w:rsidR="008511ED" w:rsidRPr="00C13EAE">
        <w:rPr>
          <w:rStyle w:val="Hyperlink"/>
          <w:rFonts w:ascii="Arial" w:hAnsi="Arial" w:cs="Arial"/>
          <w:i/>
          <w:iCs/>
        </w:rPr>
        <w:t>Evidence Summaries on Simplified Approaches</w:t>
      </w:r>
    </w:p>
    <w:p w14:paraId="3FF7ABD5" w14:textId="0A0CDBBA" w:rsidR="008511ED" w:rsidRPr="00C13EAE" w:rsidRDefault="00C13EAE" w:rsidP="007157D6">
      <w:pPr>
        <w:pStyle w:val="ListParagraph"/>
        <w:numPr>
          <w:ilvl w:val="0"/>
          <w:numId w:val="15"/>
        </w:numPr>
        <w:rPr>
          <w:rStyle w:val="Hyperlink"/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lastRenderedPageBreak/>
        <w:fldChar w:fldCharType="end"/>
      </w:r>
      <w:r>
        <w:rPr>
          <w:rFonts w:ascii="Arial" w:hAnsi="Arial" w:cs="Arial"/>
          <w:i/>
          <w:iCs/>
        </w:rPr>
        <w:fldChar w:fldCharType="begin"/>
      </w:r>
      <w:r>
        <w:rPr>
          <w:rFonts w:ascii="Arial" w:hAnsi="Arial" w:cs="Arial"/>
          <w:i/>
          <w:iCs/>
        </w:rPr>
        <w:instrText xml:space="preserve"> HYPERLINK "https://www.simplifiedapproaches.org/copy-of-tools-resources" </w:instrText>
      </w:r>
      <w:r>
        <w:rPr>
          <w:rFonts w:ascii="Arial" w:hAnsi="Arial" w:cs="Arial"/>
          <w:i/>
          <w:iCs/>
        </w:rPr>
        <w:fldChar w:fldCharType="separate"/>
      </w:r>
      <w:r w:rsidR="00441903" w:rsidRPr="00C13EAE">
        <w:rPr>
          <w:rStyle w:val="Hyperlink"/>
          <w:rFonts w:ascii="Arial" w:hAnsi="Arial" w:cs="Arial"/>
          <w:i/>
          <w:iCs/>
        </w:rPr>
        <w:t>Quick Guidance Notes on Simplified Approaches</w:t>
      </w:r>
    </w:p>
    <w:bookmarkStart w:id="6" w:name="_Toc68000305"/>
    <w:p w14:paraId="420A9AC7" w14:textId="1D04235C" w:rsidR="00CD472B" w:rsidRPr="00434C78" w:rsidRDefault="00C13EAE" w:rsidP="004E769A">
      <w:pPr>
        <w:pStyle w:val="Heading2"/>
        <w:numPr>
          <w:ilvl w:val="1"/>
          <w:numId w:val="1"/>
        </w:numPr>
        <w:spacing w:after="240"/>
        <w:ind w:left="1843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eastAsiaTheme="minorEastAsia" w:hAnsi="Arial" w:cs="Arial"/>
          <w:i/>
          <w:iCs/>
          <w:color w:val="auto"/>
          <w:sz w:val="21"/>
          <w:szCs w:val="21"/>
        </w:rPr>
        <w:fldChar w:fldCharType="end"/>
      </w:r>
      <w:r w:rsidR="00BB0632" w:rsidRPr="00434C78">
        <w:rPr>
          <w:rFonts w:ascii="Arial" w:hAnsi="Arial" w:cs="Arial"/>
          <w:b/>
          <w:color w:val="auto"/>
          <w:sz w:val="24"/>
          <w:szCs w:val="24"/>
        </w:rPr>
        <w:t>Nutritional Protocol</w:t>
      </w:r>
      <w:bookmarkEnd w:id="6"/>
    </w:p>
    <w:p w14:paraId="38EE4765" w14:textId="69440722" w:rsidR="00C76CAB" w:rsidRPr="00434C78" w:rsidRDefault="00C76CAB" w:rsidP="00C76CAB">
      <w:pPr>
        <w:rPr>
          <w:i/>
          <w:iCs/>
        </w:rPr>
      </w:pPr>
      <w:r w:rsidRPr="00434C78">
        <w:rPr>
          <w:i/>
          <w:iCs/>
        </w:rPr>
        <w:t xml:space="preserve">Adapt below table to </w:t>
      </w:r>
      <w:r w:rsidR="00B72D7A" w:rsidRPr="00434C78">
        <w:rPr>
          <w:i/>
          <w:iCs/>
        </w:rPr>
        <w:t xml:space="preserve">reflect simplifications selected </w:t>
      </w:r>
    </w:p>
    <w:tbl>
      <w:tblPr>
        <w:tblStyle w:val="GridTable1Light-Accent52"/>
        <w:tblW w:w="10374" w:type="dxa"/>
        <w:tblInd w:w="-5" w:type="dxa"/>
        <w:tblLook w:val="04A0" w:firstRow="1" w:lastRow="0" w:firstColumn="1" w:lastColumn="0" w:noHBand="0" w:noVBand="1"/>
      </w:tblPr>
      <w:tblGrid>
        <w:gridCol w:w="1304"/>
        <w:gridCol w:w="4535"/>
        <w:gridCol w:w="4535"/>
      </w:tblGrid>
      <w:tr w:rsidR="00CD3511" w:rsidRPr="00434C78" w14:paraId="39D11D34" w14:textId="77777777" w:rsidTr="006347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vAlign w:val="center"/>
            <w:hideMark/>
          </w:tcPr>
          <w:p w14:paraId="5DC940D5" w14:textId="77777777" w:rsidR="00CD3511" w:rsidRPr="00434C78" w:rsidRDefault="00CD3511" w:rsidP="006347F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434C78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Admission Criteria</w:t>
            </w:r>
          </w:p>
        </w:tc>
        <w:tc>
          <w:tcPr>
            <w:tcW w:w="4535" w:type="dxa"/>
            <w:vAlign w:val="center"/>
            <w:hideMark/>
          </w:tcPr>
          <w:p w14:paraId="0CC907CE" w14:textId="67DAC534" w:rsidR="00CD3511" w:rsidRPr="00434C78" w:rsidRDefault="00CD3511" w:rsidP="006347F5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34C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Children &lt; 115mm and/or grade +/++ oedema without medical complications and positive appetite test</w:t>
            </w:r>
          </w:p>
        </w:tc>
        <w:tc>
          <w:tcPr>
            <w:tcW w:w="4535" w:type="dxa"/>
            <w:vAlign w:val="center"/>
            <w:hideMark/>
          </w:tcPr>
          <w:p w14:paraId="173D1B97" w14:textId="4ECC5B1E" w:rsidR="00CD3511" w:rsidRPr="00434C78" w:rsidRDefault="00CD3511" w:rsidP="006347F5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34C7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Children 115mm - &lt; 125mm without medical complications and positive appetite test</w:t>
            </w:r>
          </w:p>
        </w:tc>
      </w:tr>
      <w:tr w:rsidR="003D16DA" w:rsidRPr="00434C78" w14:paraId="4E90FDAD" w14:textId="77777777" w:rsidTr="006347F5">
        <w:trPr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vAlign w:val="center"/>
          </w:tcPr>
          <w:p w14:paraId="630A9579" w14:textId="6D0ABC30" w:rsidR="003D16DA" w:rsidRPr="00434C78" w:rsidRDefault="003D16DA" w:rsidP="006347F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Screening</w:t>
            </w:r>
          </w:p>
        </w:tc>
        <w:tc>
          <w:tcPr>
            <w:tcW w:w="9070" w:type="dxa"/>
            <w:gridSpan w:val="2"/>
            <w:vAlign w:val="center"/>
          </w:tcPr>
          <w:p w14:paraId="2815274A" w14:textId="3BA76F4C" w:rsidR="003D16DA" w:rsidRPr="00434C78" w:rsidRDefault="003D16DA" w:rsidP="006347F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Enter details on how screening will be conducted in the area of intervention</w:t>
            </w:r>
          </w:p>
        </w:tc>
      </w:tr>
      <w:tr w:rsidR="006347F5" w:rsidRPr="00434C78" w14:paraId="452BF8AD" w14:textId="77777777" w:rsidTr="006347F5">
        <w:trPr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vAlign w:val="center"/>
            <w:hideMark/>
          </w:tcPr>
          <w:p w14:paraId="265A1980" w14:textId="3F885BD2" w:rsidR="006347F5" w:rsidRPr="00434C78" w:rsidRDefault="006347F5" w:rsidP="006347F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434C78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Organization</w:t>
            </w:r>
            <w:r w:rsidR="003D16DA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 xml:space="preserve"> of treatment</w:t>
            </w:r>
            <w:r w:rsidRPr="00434C78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070" w:type="dxa"/>
            <w:gridSpan w:val="2"/>
            <w:vAlign w:val="center"/>
          </w:tcPr>
          <w:p w14:paraId="5796BBE3" w14:textId="238190AC" w:rsidR="006347F5" w:rsidRPr="00434C78" w:rsidRDefault="006347F5" w:rsidP="006347F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C7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Enter details of where child will be treated (health facility, mobile clinic, community health post </w:t>
            </w:r>
            <w:proofErr w:type="spellStart"/>
            <w:r w:rsidRPr="00434C7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etc</w:t>
            </w:r>
            <w:proofErr w:type="spellEnd"/>
            <w:r w:rsidRPr="00434C7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)</w:t>
            </w:r>
            <w:r w:rsidR="00844BEC" w:rsidRPr="00434C7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and by which level of staff</w:t>
            </w:r>
          </w:p>
        </w:tc>
      </w:tr>
      <w:tr w:rsidR="00CD3511" w:rsidRPr="00434C78" w14:paraId="0DB39D6D" w14:textId="77777777" w:rsidTr="006347F5">
        <w:trPr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vAlign w:val="center"/>
            <w:hideMark/>
          </w:tcPr>
          <w:p w14:paraId="42EFEE46" w14:textId="2A15A0DC" w:rsidR="00CD3511" w:rsidRPr="00434C78" w:rsidRDefault="0066080F" w:rsidP="006347F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434C78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Therapeutic Product and Dosage</w:t>
            </w:r>
          </w:p>
        </w:tc>
        <w:tc>
          <w:tcPr>
            <w:tcW w:w="4535" w:type="dxa"/>
            <w:vAlign w:val="center"/>
            <w:hideMark/>
          </w:tcPr>
          <w:p w14:paraId="10B90024" w14:textId="16388A64" w:rsidR="00B43FD5" w:rsidRPr="00434C78" w:rsidRDefault="00B43FD5" w:rsidP="00B43FD5">
            <w:pPr>
              <w:autoSpaceDE w:val="0"/>
              <w:autoSpaceDN w:val="0"/>
              <w:adjustRightInd w:val="0"/>
              <w:ind w:hanging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34C78">
              <w:rPr>
                <w:rFonts w:ascii="Arial" w:hAnsi="Arial" w:cs="Arial"/>
                <w:i/>
                <w:iCs/>
                <w:sz w:val="18"/>
                <w:szCs w:val="18"/>
              </w:rPr>
              <w:t>Enter details of dosage, example pre-filled below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319"/>
            </w:tblGrid>
            <w:tr w:rsidR="001F3F7E" w:rsidRPr="00434C78" w14:paraId="621241D9" w14:textId="77777777" w:rsidTr="00043297">
              <w:trPr>
                <w:trHeight w:val="882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A748D6" w14:textId="77777777" w:rsidR="00B43FD5" w:rsidRPr="00434C78" w:rsidRDefault="00B43FD5" w:rsidP="006347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hanging="36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</w:p>
                <w:p w14:paraId="0994BCB7" w14:textId="2448A9D0" w:rsidR="00CD3511" w:rsidRPr="00434C78" w:rsidRDefault="00CD3511" w:rsidP="006347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hanging="36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434C7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RUTF: 14 sachets/per child/week (2 per day) </w:t>
                  </w:r>
                </w:p>
                <w:p w14:paraId="5BACBA7B" w14:textId="77777777" w:rsidR="00CD3511" w:rsidRPr="00434C78" w:rsidRDefault="00CD3511" w:rsidP="006347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72" w:hanging="36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434C78">
                    <w:rPr>
                      <w:rFonts w:ascii="Arial" w:hAnsi="Arial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Transition from 2 RUTF to 1 RUTF per day: </w:t>
                  </w:r>
                  <w:r w:rsidRPr="00434C7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Two consecutive measurements at or above 115mm </w:t>
                  </w:r>
                </w:p>
                <w:p w14:paraId="0C7AE790" w14:textId="77777777" w:rsidR="00CD3511" w:rsidRPr="00434C78" w:rsidRDefault="00CD3511" w:rsidP="006347F5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72" w:hanging="36"/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434C78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and no oedema</w:t>
                  </w:r>
                </w:p>
              </w:tc>
            </w:tr>
          </w:tbl>
          <w:p w14:paraId="7175070F" w14:textId="77777777" w:rsidR="00CD3511" w:rsidRPr="00434C78" w:rsidRDefault="00CD3511" w:rsidP="006347F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4535" w:type="dxa"/>
            <w:vAlign w:val="center"/>
            <w:hideMark/>
          </w:tcPr>
          <w:p w14:paraId="6293134E" w14:textId="1221DEEB" w:rsidR="00B43FD5" w:rsidRPr="00434C78" w:rsidRDefault="00B43FD5" w:rsidP="00B43FD5">
            <w:pPr>
              <w:autoSpaceDE w:val="0"/>
              <w:autoSpaceDN w:val="0"/>
              <w:adjustRightInd w:val="0"/>
              <w:ind w:hanging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34C78">
              <w:rPr>
                <w:rFonts w:ascii="Arial" w:hAnsi="Arial" w:cs="Arial"/>
                <w:i/>
                <w:iCs/>
                <w:sz w:val="18"/>
                <w:szCs w:val="18"/>
              </w:rPr>
              <w:t>Enter details of dosage, example pre-filled below</w:t>
            </w:r>
          </w:p>
          <w:p w14:paraId="7BD2D71B" w14:textId="77777777" w:rsidR="00B43FD5" w:rsidRPr="00434C78" w:rsidRDefault="00B43FD5" w:rsidP="006347F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662DE485" w14:textId="5A8A0446" w:rsidR="00CD3511" w:rsidRPr="00434C78" w:rsidRDefault="00CD3511" w:rsidP="006347F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34C7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RUTF: 7 sachets/per child/week (1 per day) </w:t>
            </w:r>
          </w:p>
        </w:tc>
      </w:tr>
      <w:tr w:rsidR="0066080F" w:rsidRPr="00434C78" w14:paraId="4138AA6E" w14:textId="77777777" w:rsidTr="006347F5">
        <w:trPr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vAlign w:val="center"/>
          </w:tcPr>
          <w:p w14:paraId="42EA6576" w14:textId="31CD8277" w:rsidR="0066080F" w:rsidRPr="00434C78" w:rsidRDefault="0066080F" w:rsidP="006347F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434C78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 xml:space="preserve">Systematic treatment </w:t>
            </w:r>
          </w:p>
        </w:tc>
        <w:tc>
          <w:tcPr>
            <w:tcW w:w="4535" w:type="dxa"/>
            <w:vAlign w:val="center"/>
          </w:tcPr>
          <w:p w14:paraId="354326E6" w14:textId="1A31B742" w:rsidR="0066080F" w:rsidRPr="00434C78" w:rsidRDefault="00754500" w:rsidP="006347F5">
            <w:pPr>
              <w:autoSpaceDE w:val="0"/>
              <w:autoSpaceDN w:val="0"/>
              <w:adjustRightInd w:val="0"/>
              <w:ind w:hanging="3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34C78">
              <w:rPr>
                <w:rFonts w:ascii="Arial" w:hAnsi="Arial" w:cs="Arial"/>
                <w:i/>
                <w:sz w:val="18"/>
                <w:szCs w:val="18"/>
              </w:rPr>
              <w:t>Enter details of systematic treatment, which normally would follow existing protocols</w:t>
            </w:r>
          </w:p>
        </w:tc>
        <w:tc>
          <w:tcPr>
            <w:tcW w:w="4535" w:type="dxa"/>
            <w:vAlign w:val="center"/>
          </w:tcPr>
          <w:p w14:paraId="6C3826E2" w14:textId="42643A75" w:rsidR="0066080F" w:rsidRPr="00434C78" w:rsidRDefault="001F3F7E" w:rsidP="006347F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34C78">
              <w:rPr>
                <w:rFonts w:ascii="Arial" w:hAnsi="Arial" w:cs="Arial"/>
                <w:i/>
                <w:sz w:val="18"/>
                <w:szCs w:val="18"/>
              </w:rPr>
              <w:t>Enter details of systematic treatment, which normally would follow existing protocols</w:t>
            </w:r>
          </w:p>
        </w:tc>
      </w:tr>
      <w:tr w:rsidR="0066080F" w:rsidRPr="00434C78" w14:paraId="6ABE2DF0" w14:textId="77777777" w:rsidTr="006347F5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vAlign w:val="center"/>
            <w:hideMark/>
          </w:tcPr>
          <w:p w14:paraId="3EAB2242" w14:textId="22F33CB1" w:rsidR="0066080F" w:rsidRPr="00434C78" w:rsidRDefault="0066080F" w:rsidP="006347F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434C78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 xml:space="preserve">Treatment frequency </w:t>
            </w:r>
          </w:p>
        </w:tc>
        <w:tc>
          <w:tcPr>
            <w:tcW w:w="4535" w:type="dxa"/>
            <w:vAlign w:val="center"/>
            <w:hideMark/>
          </w:tcPr>
          <w:p w14:paraId="2888D5AC" w14:textId="6EE16B09" w:rsidR="0066080F" w:rsidRPr="00434C78" w:rsidRDefault="00363866" w:rsidP="0073317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C7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Enter information on how frequent </w:t>
            </w:r>
            <w:r w:rsidR="001012D3" w:rsidRPr="00434C7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appointments should be</w:t>
            </w:r>
          </w:p>
        </w:tc>
        <w:tc>
          <w:tcPr>
            <w:tcW w:w="4535" w:type="dxa"/>
            <w:vAlign w:val="center"/>
            <w:hideMark/>
          </w:tcPr>
          <w:p w14:paraId="7B78E9C9" w14:textId="669BC91C" w:rsidR="0066080F" w:rsidRPr="00434C78" w:rsidRDefault="00422DE7" w:rsidP="006347F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4C7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Enter information on how frequent appointments should be</w:t>
            </w:r>
            <w:r w:rsidRPr="00434C7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66080F" w:rsidRPr="00434C78" w14:paraId="437F8820" w14:textId="77777777" w:rsidTr="006347F5">
        <w:trPr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vAlign w:val="center"/>
            <w:hideMark/>
          </w:tcPr>
          <w:p w14:paraId="6E5D9AC4" w14:textId="77777777" w:rsidR="0066080F" w:rsidRPr="00434C78" w:rsidRDefault="0066080F" w:rsidP="006347F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434C78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Discharge as cured</w:t>
            </w:r>
          </w:p>
        </w:tc>
        <w:tc>
          <w:tcPr>
            <w:tcW w:w="4535" w:type="dxa"/>
            <w:vAlign w:val="center"/>
            <w:hideMark/>
          </w:tcPr>
          <w:p w14:paraId="2797196A" w14:textId="07FDD428" w:rsidR="00625995" w:rsidRPr="00434C78" w:rsidRDefault="00434C78" w:rsidP="00625995">
            <w:pPr>
              <w:autoSpaceDE w:val="0"/>
              <w:autoSpaceDN w:val="0"/>
              <w:adjustRightInd w:val="0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34C7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Enter details of discharge, example pre-filled below</w:t>
            </w:r>
          </w:p>
          <w:p w14:paraId="1807474B" w14:textId="6815CE45" w:rsidR="0066080F" w:rsidRPr="00434C78" w:rsidRDefault="0066080F" w:rsidP="007157D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6" w:lineRule="auto"/>
              <w:ind w:left="4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34C7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MUAC ≥125mm for two consecutive measurements </w:t>
            </w:r>
          </w:p>
          <w:p w14:paraId="6A46C5E9" w14:textId="77777777" w:rsidR="0066080F" w:rsidRPr="00434C78" w:rsidRDefault="0066080F" w:rsidP="007157D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6" w:lineRule="auto"/>
              <w:ind w:left="4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34C7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Clinically well </w:t>
            </w:r>
          </w:p>
          <w:p w14:paraId="3823684B" w14:textId="77777777" w:rsidR="0066080F" w:rsidRPr="00434C78" w:rsidRDefault="0066080F" w:rsidP="007157D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6" w:lineRule="auto"/>
              <w:ind w:left="4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34C7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Minimum stay of 3 weeks </w:t>
            </w:r>
          </w:p>
          <w:p w14:paraId="4164C742" w14:textId="77777777" w:rsidR="0066080F" w:rsidRPr="00434C78" w:rsidRDefault="0066080F" w:rsidP="007157D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6" w:lineRule="auto"/>
              <w:ind w:left="4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34C7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No oedema for 2 weeks </w:t>
            </w:r>
          </w:p>
        </w:tc>
        <w:tc>
          <w:tcPr>
            <w:tcW w:w="4535" w:type="dxa"/>
            <w:vAlign w:val="center"/>
            <w:hideMark/>
          </w:tcPr>
          <w:p w14:paraId="11F31B4B" w14:textId="77777777" w:rsidR="00434C78" w:rsidRPr="00434C78" w:rsidRDefault="00434C78" w:rsidP="00434C78">
            <w:pPr>
              <w:autoSpaceDE w:val="0"/>
              <w:autoSpaceDN w:val="0"/>
              <w:adjustRightInd w:val="0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34C7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Enter details of discharge, example pre-filled below</w:t>
            </w:r>
          </w:p>
          <w:p w14:paraId="523D09CA" w14:textId="77777777" w:rsidR="0066080F" w:rsidRPr="00434C78" w:rsidRDefault="0066080F" w:rsidP="007157D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6" w:lineRule="auto"/>
              <w:ind w:left="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34C7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MUAC ≥125mm for two consecutive measurements </w:t>
            </w:r>
          </w:p>
          <w:p w14:paraId="0AAD69EC" w14:textId="77777777" w:rsidR="0066080F" w:rsidRPr="00434C78" w:rsidRDefault="0066080F" w:rsidP="007157D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6" w:lineRule="auto"/>
              <w:ind w:left="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34C7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Clinically well </w:t>
            </w:r>
          </w:p>
          <w:p w14:paraId="39C5268D" w14:textId="77777777" w:rsidR="0066080F" w:rsidRPr="00434C78" w:rsidRDefault="0066080F" w:rsidP="007157D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56" w:lineRule="auto"/>
              <w:ind w:left="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34C7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Minimum stay of 3 weeks </w:t>
            </w:r>
          </w:p>
        </w:tc>
      </w:tr>
      <w:tr w:rsidR="00434C78" w:rsidRPr="00434C78" w14:paraId="423E533D" w14:textId="0F42658E" w:rsidTr="006347F5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vAlign w:val="center"/>
            <w:hideMark/>
          </w:tcPr>
          <w:p w14:paraId="0E960048" w14:textId="77777777" w:rsidR="00434C78" w:rsidRPr="00434C78" w:rsidRDefault="00434C78" w:rsidP="00434C78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434C78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Defaulter</w:t>
            </w:r>
          </w:p>
        </w:tc>
        <w:tc>
          <w:tcPr>
            <w:tcW w:w="4535" w:type="dxa"/>
            <w:vAlign w:val="center"/>
            <w:hideMark/>
          </w:tcPr>
          <w:p w14:paraId="2B9576AA" w14:textId="5FD6194A" w:rsidR="00434C78" w:rsidRPr="00434C78" w:rsidRDefault="00434C78" w:rsidP="00434C7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34C7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Enter details of how defaulter would be determined</w:t>
            </w:r>
          </w:p>
        </w:tc>
        <w:tc>
          <w:tcPr>
            <w:tcW w:w="4535" w:type="dxa"/>
            <w:vAlign w:val="center"/>
          </w:tcPr>
          <w:p w14:paraId="1FF62D8E" w14:textId="69BB4DCC" w:rsidR="00434C78" w:rsidRPr="00434C78" w:rsidRDefault="00434C78" w:rsidP="00434C7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34C7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Enter details of how defaulter would be determined</w:t>
            </w:r>
          </w:p>
        </w:tc>
      </w:tr>
      <w:tr w:rsidR="00434C78" w:rsidRPr="00434C78" w14:paraId="69D37BA0" w14:textId="77777777" w:rsidTr="00434C78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vAlign w:val="center"/>
            <w:hideMark/>
          </w:tcPr>
          <w:p w14:paraId="6C0C1CE8" w14:textId="77777777" w:rsidR="00434C78" w:rsidRPr="00434C78" w:rsidRDefault="00434C78" w:rsidP="00434C78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434C78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Non- recovered</w:t>
            </w:r>
          </w:p>
        </w:tc>
        <w:tc>
          <w:tcPr>
            <w:tcW w:w="4535" w:type="dxa"/>
            <w:vAlign w:val="center"/>
          </w:tcPr>
          <w:p w14:paraId="27BDD0A4" w14:textId="761579DC" w:rsidR="00434C78" w:rsidRPr="00434C78" w:rsidRDefault="00434C78" w:rsidP="00434C7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r w:rsidRPr="00434C78">
              <w:rPr>
                <w:rFonts w:ascii="Arial" w:hAnsi="Arial" w:cs="Arial"/>
                <w:i/>
                <w:sz w:val="18"/>
                <w:szCs w:val="18"/>
              </w:rPr>
              <w:t>Enter details of non-recovered including a maximum length of stay</w:t>
            </w:r>
          </w:p>
        </w:tc>
        <w:tc>
          <w:tcPr>
            <w:tcW w:w="4535" w:type="dxa"/>
            <w:vAlign w:val="center"/>
          </w:tcPr>
          <w:p w14:paraId="37F9EDD5" w14:textId="25137E64" w:rsidR="00434C78" w:rsidRPr="00434C78" w:rsidRDefault="00434C78" w:rsidP="00434C7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8"/>
                <w:szCs w:val="18"/>
              </w:rPr>
            </w:pPr>
            <w:r w:rsidRPr="00434C78">
              <w:rPr>
                <w:rFonts w:ascii="Arial" w:hAnsi="Arial" w:cs="Arial"/>
                <w:i/>
                <w:sz w:val="18"/>
                <w:szCs w:val="18"/>
              </w:rPr>
              <w:t>Enter details of non-recovered including a maximum length of stay</w:t>
            </w:r>
          </w:p>
        </w:tc>
      </w:tr>
      <w:tr w:rsidR="00434C78" w:rsidRPr="00434C78" w14:paraId="2CE17784" w14:textId="5D1A5191" w:rsidTr="006347F5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vAlign w:val="center"/>
            <w:hideMark/>
          </w:tcPr>
          <w:p w14:paraId="713A9C83" w14:textId="77777777" w:rsidR="00434C78" w:rsidRPr="00434C78" w:rsidRDefault="00434C78" w:rsidP="00434C78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434C78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Discharge procedure</w:t>
            </w:r>
          </w:p>
        </w:tc>
        <w:tc>
          <w:tcPr>
            <w:tcW w:w="4535" w:type="dxa"/>
            <w:vAlign w:val="center"/>
            <w:hideMark/>
          </w:tcPr>
          <w:p w14:paraId="7093434D" w14:textId="648672F9" w:rsidR="00434C78" w:rsidRPr="00434C78" w:rsidRDefault="00434C78" w:rsidP="00434C7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34C7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Enter details of discharge</w:t>
            </w:r>
          </w:p>
        </w:tc>
        <w:tc>
          <w:tcPr>
            <w:tcW w:w="4535" w:type="dxa"/>
            <w:vAlign w:val="center"/>
            <w:hideMark/>
          </w:tcPr>
          <w:p w14:paraId="5C89C899" w14:textId="1C932B4D" w:rsidR="00434C78" w:rsidRPr="00434C78" w:rsidRDefault="00434C78" w:rsidP="00434C7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34C7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Enter details of discharge</w:t>
            </w:r>
          </w:p>
        </w:tc>
      </w:tr>
      <w:tr w:rsidR="00434C78" w:rsidRPr="00434C78" w14:paraId="0E45949E" w14:textId="77777777" w:rsidTr="00BC46B5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vAlign w:val="center"/>
          </w:tcPr>
          <w:p w14:paraId="6FA8B2A8" w14:textId="2A34F336" w:rsidR="00434C78" w:rsidRPr="00434C78" w:rsidRDefault="00434C78" w:rsidP="00434C78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  <w:r w:rsidRPr="00434C78"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  <w:t>Referral criteria</w:t>
            </w:r>
          </w:p>
          <w:p w14:paraId="287B7B2F" w14:textId="77777777" w:rsidR="00434C78" w:rsidRPr="00434C78" w:rsidRDefault="00434C78" w:rsidP="00434C78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9070" w:type="dxa"/>
            <w:gridSpan w:val="2"/>
            <w:vAlign w:val="center"/>
          </w:tcPr>
          <w:p w14:paraId="3779B71F" w14:textId="23956D83" w:rsidR="00434C78" w:rsidRPr="00434C78" w:rsidRDefault="00434C78" w:rsidP="00434C7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34C7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Example pre-filled below</w:t>
            </w:r>
          </w:p>
          <w:p w14:paraId="7D42057E" w14:textId="77777777" w:rsidR="00434C78" w:rsidRPr="00434C78" w:rsidRDefault="00434C78" w:rsidP="00434C7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  <w:p w14:paraId="452A69F6" w14:textId="5372FC33" w:rsidR="00434C78" w:rsidRPr="00434C78" w:rsidRDefault="00434C78" w:rsidP="00434C7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34C7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 child who develop medical complications and/or is not responding to treatment will be referred for a medical evaluation and/or stabilization center:</w:t>
            </w:r>
          </w:p>
          <w:p w14:paraId="072FEC2B" w14:textId="58BB35C6" w:rsidR="00434C78" w:rsidRPr="00434C78" w:rsidRDefault="00434C78" w:rsidP="007157D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34C7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Failure to gain any weight (non-edematous children) after 3 weeks from admission</w:t>
            </w:r>
          </w:p>
          <w:p w14:paraId="5483F361" w14:textId="77777777" w:rsidR="00434C78" w:rsidRPr="00434C78" w:rsidRDefault="00434C78" w:rsidP="007157D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34C7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Failure to start to lose oedema</w:t>
            </w:r>
          </w:p>
          <w:p w14:paraId="651CAE32" w14:textId="77777777" w:rsidR="00434C78" w:rsidRPr="00434C78" w:rsidRDefault="00434C78" w:rsidP="007157D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34C7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Oedema still present</w:t>
            </w:r>
          </w:p>
          <w:p w14:paraId="1853ABD4" w14:textId="3738B110" w:rsidR="00434C78" w:rsidRPr="00434C78" w:rsidRDefault="00434C78" w:rsidP="007157D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34C7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Weight loss since admission to program (non-edematous children) during 2 consecutive weeks despite CHW visit and support</w:t>
            </w:r>
          </w:p>
          <w:p w14:paraId="5CF39A90" w14:textId="77777777" w:rsidR="00434C78" w:rsidRPr="00434C78" w:rsidRDefault="00434C78" w:rsidP="007157D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34C7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Failure of appetite test</w:t>
            </w:r>
          </w:p>
          <w:p w14:paraId="1830414B" w14:textId="415C7960" w:rsidR="00434C78" w:rsidRPr="00434C78" w:rsidRDefault="00434C78" w:rsidP="00434C7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34C7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Weight loss of 5% of body weight at any visit</w:t>
            </w:r>
          </w:p>
        </w:tc>
      </w:tr>
    </w:tbl>
    <w:p w14:paraId="67FA56B1" w14:textId="77777777" w:rsidR="00CD472B" w:rsidRPr="00434C78" w:rsidRDefault="00CD472B" w:rsidP="007F5FDF">
      <w:pPr>
        <w:pStyle w:val="Default"/>
        <w:jc w:val="both"/>
        <w:rPr>
          <w:rFonts w:ascii="Arial" w:hAnsi="Arial" w:cs="Arial"/>
          <w:b/>
          <w:bCs/>
        </w:rPr>
      </w:pPr>
    </w:p>
    <w:p w14:paraId="798CE513" w14:textId="1D9092D2" w:rsidR="00434C78" w:rsidRDefault="00434C78" w:rsidP="00434C78">
      <w:pPr>
        <w:rPr>
          <w:i/>
          <w:iCs/>
          <w:u w:val="single"/>
        </w:rPr>
      </w:pPr>
      <w:bookmarkStart w:id="7" w:name="_Toc9348216"/>
      <w:r>
        <w:rPr>
          <w:i/>
          <w:iCs/>
          <w:u w:val="single"/>
        </w:rPr>
        <w:t>Supporting Documentation</w:t>
      </w:r>
    </w:p>
    <w:p w14:paraId="4E5D5562" w14:textId="6A33724D" w:rsidR="00434C78" w:rsidRPr="002148AE" w:rsidRDefault="00CB15C9" w:rsidP="007157D6">
      <w:pPr>
        <w:pStyle w:val="ListParagraph"/>
        <w:numPr>
          <w:ilvl w:val="0"/>
          <w:numId w:val="6"/>
        </w:numPr>
        <w:rPr>
          <w:i/>
          <w:iCs/>
        </w:rPr>
      </w:pPr>
      <w:hyperlink r:id="rId16" w:history="1">
        <w:r w:rsidR="002148AE" w:rsidRPr="002148AE">
          <w:rPr>
            <w:rStyle w:val="Hyperlink"/>
            <w:i/>
            <w:iCs/>
          </w:rPr>
          <w:t>Examples of Nutritional Protocols using Simplified Approaches</w:t>
        </w:r>
      </w:hyperlink>
    </w:p>
    <w:p w14:paraId="15C3D73E" w14:textId="078AB809" w:rsidR="002D162D" w:rsidRPr="00434C78" w:rsidRDefault="002D162D" w:rsidP="007F5FDF">
      <w:pPr>
        <w:pStyle w:val="Heading2"/>
        <w:numPr>
          <w:ilvl w:val="1"/>
          <w:numId w:val="1"/>
        </w:numPr>
        <w:spacing w:after="240"/>
        <w:ind w:left="1843"/>
        <w:rPr>
          <w:rFonts w:ascii="Arial" w:hAnsi="Arial" w:cs="Arial"/>
          <w:b/>
          <w:color w:val="auto"/>
          <w:sz w:val="24"/>
          <w:szCs w:val="24"/>
        </w:rPr>
      </w:pPr>
      <w:bookmarkStart w:id="8" w:name="_Toc68000306"/>
      <w:r w:rsidRPr="00434C78">
        <w:rPr>
          <w:rFonts w:ascii="Arial" w:hAnsi="Arial" w:cs="Arial"/>
          <w:b/>
          <w:color w:val="auto"/>
          <w:sz w:val="24"/>
          <w:szCs w:val="24"/>
        </w:rPr>
        <w:t xml:space="preserve">Management </w:t>
      </w:r>
      <w:r w:rsidR="00A72126" w:rsidRPr="00434C78">
        <w:rPr>
          <w:rFonts w:ascii="Arial" w:hAnsi="Arial" w:cs="Arial"/>
          <w:b/>
          <w:color w:val="auto"/>
          <w:sz w:val="24"/>
          <w:szCs w:val="24"/>
        </w:rPr>
        <w:t>of wasting</w:t>
      </w:r>
      <w:bookmarkEnd w:id="7"/>
      <w:bookmarkEnd w:id="8"/>
    </w:p>
    <w:p w14:paraId="20A0DACD" w14:textId="77777777" w:rsidR="00551338" w:rsidRDefault="002D162D" w:rsidP="001F0DDE">
      <w:pPr>
        <w:rPr>
          <w:i/>
          <w:iCs/>
        </w:rPr>
      </w:pPr>
      <w:r w:rsidRPr="00434C78">
        <w:rPr>
          <w:i/>
          <w:iCs/>
        </w:rPr>
        <w:t xml:space="preserve">Enter details on </w:t>
      </w:r>
      <w:r w:rsidR="00597FA4">
        <w:rPr>
          <w:i/>
          <w:iCs/>
        </w:rPr>
        <w:t xml:space="preserve">how wasting will be </w:t>
      </w:r>
      <w:r w:rsidR="00551338">
        <w:rPr>
          <w:i/>
          <w:iCs/>
        </w:rPr>
        <w:t>managed to complement the nutritional protocol, including</w:t>
      </w:r>
    </w:p>
    <w:p w14:paraId="2C2750CD" w14:textId="77777777" w:rsidR="00041090" w:rsidRPr="00041090" w:rsidRDefault="00041090" w:rsidP="007157D6">
      <w:pPr>
        <w:pStyle w:val="ListParagraph"/>
        <w:numPr>
          <w:ilvl w:val="0"/>
          <w:numId w:val="4"/>
        </w:numPr>
        <w:rPr>
          <w:b/>
          <w:i/>
          <w:iCs/>
        </w:rPr>
      </w:pPr>
      <w:r>
        <w:rPr>
          <w:i/>
          <w:iCs/>
        </w:rPr>
        <w:lastRenderedPageBreak/>
        <w:t>Details on the area of implementation, including number of health facilities and catchment areas</w:t>
      </w:r>
    </w:p>
    <w:p w14:paraId="0B35657A" w14:textId="425AB039" w:rsidR="00041090" w:rsidRPr="00041090" w:rsidRDefault="00E85F7E" w:rsidP="007157D6">
      <w:pPr>
        <w:pStyle w:val="ListParagraph"/>
        <w:numPr>
          <w:ilvl w:val="0"/>
          <w:numId w:val="4"/>
        </w:numPr>
        <w:rPr>
          <w:b/>
          <w:i/>
          <w:iCs/>
        </w:rPr>
      </w:pPr>
      <w:r>
        <w:rPr>
          <w:i/>
          <w:iCs/>
        </w:rPr>
        <w:t>D</w:t>
      </w:r>
      <w:r w:rsidR="002D162D" w:rsidRPr="00E85F7E">
        <w:rPr>
          <w:i/>
          <w:iCs/>
        </w:rPr>
        <w:t xml:space="preserve">ays of the week wasting management would take place and </w:t>
      </w:r>
      <w:r w:rsidR="00A72126" w:rsidRPr="00E85F7E">
        <w:rPr>
          <w:i/>
          <w:iCs/>
        </w:rPr>
        <w:t>by whom</w:t>
      </w:r>
    </w:p>
    <w:p w14:paraId="09DCA39D" w14:textId="432330F0" w:rsidR="00573B7E" w:rsidRPr="00E15CC5" w:rsidRDefault="00041090" w:rsidP="007157D6">
      <w:pPr>
        <w:pStyle w:val="ListParagraph"/>
        <w:numPr>
          <w:ilvl w:val="0"/>
          <w:numId w:val="4"/>
        </w:numPr>
        <w:rPr>
          <w:b/>
          <w:i/>
          <w:iCs/>
        </w:rPr>
      </w:pPr>
      <w:r>
        <w:rPr>
          <w:i/>
          <w:iCs/>
        </w:rPr>
        <w:t xml:space="preserve">Details of active case finding and referrals </w:t>
      </w:r>
    </w:p>
    <w:p w14:paraId="38193317" w14:textId="7BC414FC" w:rsidR="00E15CC5" w:rsidRPr="00796164" w:rsidRDefault="00E15CC5" w:rsidP="007157D6">
      <w:pPr>
        <w:pStyle w:val="ListParagraph"/>
        <w:numPr>
          <w:ilvl w:val="0"/>
          <w:numId w:val="4"/>
        </w:numPr>
        <w:rPr>
          <w:b/>
          <w:i/>
          <w:iCs/>
        </w:rPr>
      </w:pPr>
      <w:r>
        <w:rPr>
          <w:i/>
          <w:iCs/>
        </w:rPr>
        <w:t xml:space="preserve">Details of defaulter tracing </w:t>
      </w:r>
    </w:p>
    <w:p w14:paraId="399BEA78" w14:textId="27716927" w:rsidR="00796164" w:rsidRPr="00796164" w:rsidRDefault="00796164" w:rsidP="007157D6">
      <w:pPr>
        <w:pStyle w:val="ListParagraph"/>
        <w:numPr>
          <w:ilvl w:val="0"/>
          <w:numId w:val="4"/>
        </w:numPr>
        <w:rPr>
          <w:b/>
          <w:i/>
          <w:iCs/>
        </w:rPr>
      </w:pPr>
      <w:r>
        <w:rPr>
          <w:i/>
          <w:iCs/>
        </w:rPr>
        <w:t xml:space="preserve">Details on supply chain management and stock considerations </w:t>
      </w:r>
    </w:p>
    <w:p w14:paraId="17BD7D29" w14:textId="2D899135" w:rsidR="00CD472B" w:rsidRPr="00434C78" w:rsidRDefault="00C4738F" w:rsidP="007F5FDF">
      <w:pPr>
        <w:pStyle w:val="Heading2"/>
        <w:numPr>
          <w:ilvl w:val="1"/>
          <w:numId w:val="1"/>
        </w:numPr>
        <w:spacing w:after="240"/>
        <w:ind w:left="1843"/>
        <w:rPr>
          <w:rFonts w:ascii="Arial" w:hAnsi="Arial" w:cs="Arial"/>
          <w:b/>
          <w:color w:val="auto"/>
          <w:sz w:val="24"/>
          <w:szCs w:val="24"/>
        </w:rPr>
      </w:pPr>
      <w:bookmarkStart w:id="9" w:name="_Toc68000307"/>
      <w:r>
        <w:rPr>
          <w:rFonts w:ascii="Arial" w:hAnsi="Arial" w:cs="Arial"/>
          <w:b/>
          <w:color w:val="auto"/>
          <w:sz w:val="24"/>
          <w:szCs w:val="24"/>
        </w:rPr>
        <w:t>Researc</w:t>
      </w:r>
      <w:r w:rsidR="00E92A0E">
        <w:rPr>
          <w:rFonts w:ascii="Arial" w:hAnsi="Arial" w:cs="Arial"/>
          <w:b/>
          <w:color w:val="auto"/>
          <w:sz w:val="24"/>
          <w:szCs w:val="24"/>
        </w:rPr>
        <w:t>h Desig</w:t>
      </w:r>
      <w:r w:rsidR="00374F5B">
        <w:rPr>
          <w:rFonts w:ascii="Arial" w:hAnsi="Arial" w:cs="Arial"/>
          <w:b/>
          <w:color w:val="auto"/>
          <w:sz w:val="24"/>
          <w:szCs w:val="24"/>
        </w:rPr>
        <w:t>n</w:t>
      </w:r>
      <w:bookmarkEnd w:id="9"/>
    </w:p>
    <w:p w14:paraId="791FB5F9" w14:textId="77777777" w:rsidR="00E15CC5" w:rsidRDefault="00E15CC5" w:rsidP="00A72126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If the project is structured as research, enter details on how the research is designed, including</w:t>
      </w:r>
    </w:p>
    <w:p w14:paraId="3F7D8FA3" w14:textId="242936A7" w:rsidR="00E15CC5" w:rsidRDefault="00E15CC5" w:rsidP="007157D6">
      <w:pPr>
        <w:pStyle w:val="ListParagraph"/>
        <w:numPr>
          <w:ilvl w:val="0"/>
          <w:numId w:val="7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Method of randomization</w:t>
      </w:r>
    </w:p>
    <w:p w14:paraId="5C22646E" w14:textId="4473B143" w:rsidR="00AF62EB" w:rsidRDefault="00AF62EB" w:rsidP="007157D6">
      <w:pPr>
        <w:pStyle w:val="ListParagraph"/>
        <w:numPr>
          <w:ilvl w:val="0"/>
          <w:numId w:val="7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Eligibility criteria</w:t>
      </w:r>
    </w:p>
    <w:p w14:paraId="2564257E" w14:textId="21336AE2" w:rsidR="00AF62EB" w:rsidRDefault="00AF62EB" w:rsidP="007157D6">
      <w:pPr>
        <w:pStyle w:val="ListParagraph"/>
        <w:numPr>
          <w:ilvl w:val="0"/>
          <w:numId w:val="7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Consent procedure</w:t>
      </w:r>
    </w:p>
    <w:p w14:paraId="6335A8C5" w14:textId="38804C79" w:rsidR="00AF62EB" w:rsidRDefault="001E6A44" w:rsidP="007157D6">
      <w:pPr>
        <w:pStyle w:val="ListParagraph"/>
        <w:numPr>
          <w:ilvl w:val="0"/>
          <w:numId w:val="7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Sample size calculations </w:t>
      </w:r>
    </w:p>
    <w:p w14:paraId="2D02945A" w14:textId="356D1FC5" w:rsidR="00D2306B" w:rsidRPr="00D2306B" w:rsidRDefault="00D2306B" w:rsidP="00D2306B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If this project is not research, </w:t>
      </w:r>
      <w:r w:rsidRPr="00D2306B">
        <w:rPr>
          <w:rFonts w:ascii="Arial" w:hAnsi="Arial" w:cs="Arial"/>
          <w:i/>
          <w:iCs/>
          <w:u w:val="single"/>
        </w:rPr>
        <w:t>delete this section</w:t>
      </w:r>
      <w:r>
        <w:rPr>
          <w:rFonts w:ascii="Arial" w:hAnsi="Arial" w:cs="Arial"/>
          <w:i/>
          <w:iCs/>
        </w:rPr>
        <w:t xml:space="preserve"> </w:t>
      </w:r>
    </w:p>
    <w:p w14:paraId="2BDCAB25" w14:textId="2AC0E43D" w:rsidR="001E6A44" w:rsidRDefault="001E6A44" w:rsidP="001E6A44">
      <w:pPr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  <w:i/>
          <w:iCs/>
          <w:u w:val="single"/>
        </w:rPr>
        <w:t>Supporting Documentation</w:t>
      </w:r>
    </w:p>
    <w:p w14:paraId="4500B693" w14:textId="7D3DDC4E" w:rsidR="001E6A44" w:rsidRDefault="00CB15C9" w:rsidP="007157D6">
      <w:pPr>
        <w:pStyle w:val="ListParagraph"/>
        <w:numPr>
          <w:ilvl w:val="0"/>
          <w:numId w:val="14"/>
        </w:numPr>
        <w:rPr>
          <w:rFonts w:ascii="Arial" w:hAnsi="Arial" w:cs="Arial"/>
          <w:i/>
          <w:iCs/>
        </w:rPr>
      </w:pPr>
      <w:hyperlink r:id="rId17" w:history="1">
        <w:r w:rsidR="007618E0" w:rsidRPr="007618E0">
          <w:rPr>
            <w:rStyle w:val="Hyperlink"/>
            <w:rFonts w:ascii="Arial" w:hAnsi="Arial" w:cs="Arial"/>
            <w:i/>
            <w:iCs/>
          </w:rPr>
          <w:t>Combined Protocol for Acute Malnutrition Study (</w:t>
        </w:r>
        <w:proofErr w:type="spellStart"/>
        <w:r w:rsidR="007618E0" w:rsidRPr="007618E0">
          <w:rPr>
            <w:rStyle w:val="Hyperlink"/>
            <w:rFonts w:ascii="Arial" w:hAnsi="Arial" w:cs="Arial"/>
            <w:i/>
            <w:iCs/>
          </w:rPr>
          <w:t>ComPAS</w:t>
        </w:r>
        <w:proofErr w:type="spellEnd"/>
        <w:r w:rsidR="007618E0" w:rsidRPr="007618E0">
          <w:rPr>
            <w:rStyle w:val="Hyperlink"/>
            <w:rFonts w:ascii="Arial" w:hAnsi="Arial" w:cs="Arial"/>
            <w:i/>
            <w:iCs/>
          </w:rPr>
          <w:t>) in rural South Sudan and urban Kenya: Study protocol for a randomized controlled trial</w:t>
        </w:r>
      </w:hyperlink>
    </w:p>
    <w:p w14:paraId="49398AC8" w14:textId="6C7E0D52" w:rsidR="007618E0" w:rsidRDefault="00CB15C9" w:rsidP="007157D6">
      <w:pPr>
        <w:pStyle w:val="ListParagraph"/>
        <w:numPr>
          <w:ilvl w:val="0"/>
          <w:numId w:val="14"/>
        </w:numPr>
        <w:rPr>
          <w:rFonts w:ascii="Arial" w:hAnsi="Arial" w:cs="Arial"/>
          <w:i/>
          <w:iCs/>
        </w:rPr>
      </w:pPr>
      <w:hyperlink r:id="rId18" w:history="1">
        <w:r w:rsidR="0040577B" w:rsidRPr="0040577B">
          <w:rPr>
            <w:rStyle w:val="Hyperlink"/>
            <w:rFonts w:ascii="Arial" w:hAnsi="Arial" w:cs="Arial"/>
            <w:i/>
            <w:iCs/>
          </w:rPr>
          <w:t>Severe and Moderate Acute Malnutrition Can Be Successfully Managed with an Integrated Protocol in Sierra Leone</w:t>
        </w:r>
      </w:hyperlink>
    </w:p>
    <w:p w14:paraId="4944A363" w14:textId="4726D9DA" w:rsidR="00D2306B" w:rsidRPr="00D2306B" w:rsidRDefault="00CB15C9" w:rsidP="007157D6">
      <w:pPr>
        <w:pStyle w:val="ListParagraph"/>
        <w:numPr>
          <w:ilvl w:val="0"/>
          <w:numId w:val="14"/>
        </w:numPr>
        <w:rPr>
          <w:rFonts w:ascii="Arial" w:hAnsi="Arial" w:cs="Arial"/>
          <w:i/>
          <w:iCs/>
        </w:rPr>
      </w:pPr>
      <w:hyperlink r:id="rId19" w:history="1">
        <w:r w:rsidR="00C834F1" w:rsidRPr="00C834F1">
          <w:rPr>
            <w:rStyle w:val="Hyperlink"/>
            <w:rFonts w:ascii="Arial" w:hAnsi="Arial" w:cs="Arial"/>
            <w:i/>
            <w:iCs/>
          </w:rPr>
          <w:t>Severe acute malnutrition treatment delivered by low-literate community health workers in South Sudan: A prospective cohort study</w:t>
        </w:r>
      </w:hyperlink>
    </w:p>
    <w:p w14:paraId="1033EA6D" w14:textId="27AC6097" w:rsidR="00A72126" w:rsidRPr="00434C78" w:rsidRDefault="00A72126" w:rsidP="00A72126">
      <w:pPr>
        <w:pStyle w:val="Heading1"/>
        <w:numPr>
          <w:ilvl w:val="0"/>
          <w:numId w:val="1"/>
        </w:numPr>
        <w:spacing w:after="240"/>
        <w:ind w:left="1276"/>
        <w:rPr>
          <w:rFonts w:ascii="Arial" w:hAnsi="Arial" w:cs="Arial"/>
          <w:b/>
          <w:color w:val="auto"/>
          <w:sz w:val="24"/>
          <w:szCs w:val="24"/>
        </w:rPr>
      </w:pPr>
      <w:bookmarkStart w:id="10" w:name="_Toc68000308"/>
      <w:r w:rsidRPr="00434C78">
        <w:rPr>
          <w:rFonts w:ascii="Arial" w:hAnsi="Arial" w:cs="Arial"/>
          <w:b/>
          <w:color w:val="auto"/>
          <w:sz w:val="24"/>
          <w:szCs w:val="24"/>
        </w:rPr>
        <w:t>MONITORING AND EVALUATION</w:t>
      </w:r>
      <w:bookmarkEnd w:id="10"/>
    </w:p>
    <w:p w14:paraId="4387FD41" w14:textId="5A467790" w:rsidR="00CD472B" w:rsidRPr="00434C78" w:rsidRDefault="0063376B" w:rsidP="007F5FDF">
      <w:pPr>
        <w:pStyle w:val="Heading2"/>
        <w:numPr>
          <w:ilvl w:val="1"/>
          <w:numId w:val="1"/>
        </w:numPr>
        <w:spacing w:after="240"/>
        <w:ind w:left="1560"/>
        <w:rPr>
          <w:rFonts w:ascii="Arial" w:hAnsi="Arial" w:cs="Arial"/>
          <w:b/>
          <w:color w:val="auto"/>
          <w:sz w:val="24"/>
          <w:szCs w:val="24"/>
        </w:rPr>
      </w:pPr>
      <w:bookmarkStart w:id="11" w:name="_Toc68000309"/>
      <w:r w:rsidRPr="00434C78">
        <w:rPr>
          <w:rFonts w:ascii="Arial" w:hAnsi="Arial" w:cs="Arial"/>
          <w:b/>
          <w:color w:val="auto"/>
          <w:sz w:val="24"/>
          <w:szCs w:val="24"/>
        </w:rPr>
        <w:t>Data points</w:t>
      </w:r>
      <w:bookmarkEnd w:id="11"/>
      <w:r w:rsidRPr="00434C78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14:paraId="5C6CBC2D" w14:textId="1D356E71" w:rsidR="00CD472B" w:rsidRPr="00DB2E4F" w:rsidRDefault="00DB2E4F" w:rsidP="007F5FDF">
      <w:pPr>
        <w:pStyle w:val="UNICEF"/>
        <w:spacing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Enter details here on which data points will be collected to monitor the implementation of the project. Example table has been prefilled below. Modify the table below for context</w:t>
      </w: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2977"/>
      </w:tblGrid>
      <w:tr w:rsidR="00DB2E4F" w:rsidRPr="00DB2E4F" w14:paraId="286396B7" w14:textId="77777777" w:rsidTr="00DB2E4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41B9" w14:textId="6BCDDCF9" w:rsidR="00DB2E4F" w:rsidRPr="00DB2E4F" w:rsidRDefault="00DB2E4F" w:rsidP="00DB2E4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B2E4F">
              <w:rPr>
                <w:rFonts w:ascii="Arial" w:hAnsi="Arial" w:cs="Arial"/>
                <w:b/>
                <w:bCs/>
                <w:color w:val="000000"/>
              </w:rPr>
              <w:t>Data Point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05F0" w14:textId="6E05D8F5" w:rsidR="00DB2E4F" w:rsidRPr="00DB2E4F" w:rsidRDefault="00DB2E4F" w:rsidP="00DB2E4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DB2E4F">
              <w:rPr>
                <w:rFonts w:ascii="Arial" w:hAnsi="Arial" w:cs="Arial"/>
                <w:b/>
                <w:bCs/>
                <w:color w:val="000000"/>
              </w:rPr>
              <w:t>Frequency of Collection</w:t>
            </w:r>
          </w:p>
        </w:tc>
      </w:tr>
      <w:tr w:rsidR="00363866" w:rsidRPr="00DB2E4F" w14:paraId="3D139075" w14:textId="77777777" w:rsidTr="00DB2E4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575FA" w14:textId="77777777" w:rsidR="00363866" w:rsidRPr="00DB2E4F" w:rsidRDefault="00363866" w:rsidP="00DB2E4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B2E4F">
              <w:rPr>
                <w:rFonts w:ascii="Arial" w:hAnsi="Arial" w:cs="Arial"/>
                <w:color w:val="000000"/>
              </w:rPr>
              <w:t>MUAC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BC00D" w14:textId="77777777" w:rsidR="00363866" w:rsidRPr="00DB2E4F" w:rsidRDefault="00363866" w:rsidP="00DB2E4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B2E4F">
              <w:rPr>
                <w:rFonts w:ascii="Arial" w:hAnsi="Arial" w:cs="Arial"/>
                <w:color w:val="000000"/>
              </w:rPr>
              <w:t>Each visit</w:t>
            </w:r>
          </w:p>
        </w:tc>
      </w:tr>
      <w:tr w:rsidR="00363866" w:rsidRPr="00DB2E4F" w14:paraId="138FC4F6" w14:textId="77777777" w:rsidTr="00DB2E4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9BB43" w14:textId="77777777" w:rsidR="00363866" w:rsidRPr="00DB2E4F" w:rsidRDefault="00363866" w:rsidP="00DB2E4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B2E4F">
              <w:rPr>
                <w:rFonts w:ascii="Arial" w:hAnsi="Arial" w:cs="Arial"/>
                <w:color w:val="000000"/>
              </w:rPr>
              <w:t>Oedema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1BC40" w14:textId="77777777" w:rsidR="00363866" w:rsidRPr="00DB2E4F" w:rsidRDefault="00363866" w:rsidP="00DB2E4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B2E4F">
              <w:rPr>
                <w:rFonts w:ascii="Arial" w:hAnsi="Arial" w:cs="Arial"/>
                <w:color w:val="000000"/>
              </w:rPr>
              <w:t>Each visit</w:t>
            </w:r>
          </w:p>
        </w:tc>
      </w:tr>
      <w:tr w:rsidR="00363866" w:rsidRPr="00DB2E4F" w14:paraId="4BF7CA57" w14:textId="77777777" w:rsidTr="00DB2E4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3BF74" w14:textId="77777777" w:rsidR="00363866" w:rsidRPr="00DB2E4F" w:rsidRDefault="00363866" w:rsidP="00DB2E4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B2E4F">
              <w:rPr>
                <w:rFonts w:ascii="Arial" w:hAnsi="Arial" w:cs="Arial"/>
                <w:color w:val="000000"/>
              </w:rPr>
              <w:t>Weight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46D75" w14:textId="77777777" w:rsidR="00363866" w:rsidRPr="00DB2E4F" w:rsidRDefault="00363866" w:rsidP="00DB2E4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B2E4F">
              <w:rPr>
                <w:rFonts w:ascii="Arial" w:hAnsi="Arial" w:cs="Arial"/>
                <w:color w:val="000000"/>
              </w:rPr>
              <w:t>Each visit</w:t>
            </w:r>
          </w:p>
        </w:tc>
      </w:tr>
      <w:tr w:rsidR="00363866" w:rsidRPr="00DB2E4F" w14:paraId="6AF4FFC8" w14:textId="77777777" w:rsidTr="00DB2E4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A4537" w14:textId="77777777" w:rsidR="00363866" w:rsidRPr="00DB2E4F" w:rsidRDefault="00363866" w:rsidP="00DB2E4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B2E4F">
              <w:rPr>
                <w:rFonts w:ascii="Arial" w:hAnsi="Arial" w:cs="Arial"/>
                <w:color w:val="000000"/>
              </w:rPr>
              <w:t>Height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E587A" w14:textId="77777777" w:rsidR="00363866" w:rsidRPr="00DB2E4F" w:rsidRDefault="00363866" w:rsidP="00DB2E4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B2E4F">
              <w:rPr>
                <w:rFonts w:ascii="Arial" w:hAnsi="Arial" w:cs="Arial"/>
                <w:color w:val="000000"/>
              </w:rPr>
              <w:t>First visit and exit visit</w:t>
            </w:r>
          </w:p>
        </w:tc>
      </w:tr>
      <w:tr w:rsidR="00363866" w:rsidRPr="00DB2E4F" w14:paraId="5C493EC4" w14:textId="77777777" w:rsidTr="00DB2E4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59617" w14:textId="38979CE3" w:rsidR="00363866" w:rsidRPr="00DB2E4F" w:rsidRDefault="00DB2E4F" w:rsidP="00DB2E4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</w:t>
            </w:r>
            <w:r w:rsidR="00363866" w:rsidRPr="00DB2E4F">
              <w:rPr>
                <w:rFonts w:ascii="Arial" w:hAnsi="Arial" w:cs="Arial"/>
                <w:color w:val="000000"/>
              </w:rPr>
              <w:t>emperature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C2B3" w14:textId="77777777" w:rsidR="00363866" w:rsidRPr="00DB2E4F" w:rsidRDefault="00363866" w:rsidP="00DB2E4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DB2E4F">
              <w:rPr>
                <w:rFonts w:ascii="Arial" w:hAnsi="Arial" w:cs="Arial"/>
                <w:color w:val="000000"/>
              </w:rPr>
              <w:t>Each visit</w:t>
            </w:r>
          </w:p>
        </w:tc>
      </w:tr>
      <w:tr w:rsidR="00DB2E4F" w:rsidRPr="00DB2E4F" w14:paraId="454EB964" w14:textId="77777777" w:rsidTr="00DB2E4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B3FF" w14:textId="77D56A77" w:rsidR="00DB2E4F" w:rsidRDefault="00DB2E4F" w:rsidP="00DB2E4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RUTF Sachets consumed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14EE" w14:textId="46555A50" w:rsidR="00DB2E4F" w:rsidRPr="00DB2E4F" w:rsidRDefault="00DB2E4F" w:rsidP="00DB2E4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Each visit</w:t>
            </w:r>
          </w:p>
        </w:tc>
      </w:tr>
    </w:tbl>
    <w:p w14:paraId="2EEA1F4C" w14:textId="6F4A21F4" w:rsidR="00DB2E4F" w:rsidRPr="00434C78" w:rsidRDefault="00DB2E4F" w:rsidP="007F5FDF">
      <w:pPr>
        <w:pStyle w:val="UNICEF"/>
        <w:spacing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3ADFCEEA" w14:textId="243CC4EC" w:rsidR="00CD472B" w:rsidRPr="00434C78" w:rsidRDefault="007A0DB3" w:rsidP="007F5FDF">
      <w:pPr>
        <w:pStyle w:val="Heading2"/>
        <w:numPr>
          <w:ilvl w:val="1"/>
          <w:numId w:val="1"/>
        </w:numPr>
        <w:spacing w:after="240"/>
        <w:ind w:left="1560"/>
        <w:rPr>
          <w:rFonts w:ascii="Arial" w:hAnsi="Arial" w:cs="Arial"/>
          <w:b/>
          <w:color w:val="auto"/>
          <w:sz w:val="24"/>
          <w:szCs w:val="24"/>
        </w:rPr>
      </w:pPr>
      <w:bookmarkStart w:id="12" w:name="_Toc68000310"/>
      <w:r w:rsidRPr="00434C78">
        <w:rPr>
          <w:rFonts w:ascii="Arial" w:hAnsi="Arial" w:cs="Arial"/>
          <w:b/>
          <w:color w:val="auto"/>
          <w:sz w:val="24"/>
          <w:szCs w:val="24"/>
        </w:rPr>
        <w:t>Data collection</w:t>
      </w:r>
      <w:bookmarkEnd w:id="12"/>
    </w:p>
    <w:p w14:paraId="4A5B47D5" w14:textId="42AF9E71" w:rsidR="007A0DB3" w:rsidRDefault="00BB1A11" w:rsidP="007A0DB3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Enter details about how data will be collected </w:t>
      </w:r>
      <w:r w:rsidR="004D015F">
        <w:rPr>
          <w:rFonts w:ascii="Arial" w:hAnsi="Arial" w:cs="Arial"/>
          <w:i/>
          <w:iCs/>
        </w:rPr>
        <w:t>during the project, including</w:t>
      </w:r>
    </w:p>
    <w:p w14:paraId="665E3123" w14:textId="6C62EB75" w:rsidR="004D015F" w:rsidRDefault="004D015F" w:rsidP="007157D6">
      <w:pPr>
        <w:pStyle w:val="ListParagraph"/>
        <w:numPr>
          <w:ilvl w:val="0"/>
          <w:numId w:val="8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Software to be used</w:t>
      </w:r>
      <w:r w:rsidR="005468F5">
        <w:rPr>
          <w:rFonts w:ascii="Arial" w:hAnsi="Arial" w:cs="Arial"/>
          <w:i/>
          <w:iCs/>
        </w:rPr>
        <w:t xml:space="preserve"> for data collection</w:t>
      </w:r>
    </w:p>
    <w:p w14:paraId="1FFD1271" w14:textId="00854605" w:rsidR="004D015F" w:rsidRDefault="004D015F" w:rsidP="007157D6">
      <w:pPr>
        <w:pStyle w:val="ListParagraph"/>
        <w:numPr>
          <w:ilvl w:val="0"/>
          <w:numId w:val="8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Hardware to be used</w:t>
      </w:r>
    </w:p>
    <w:p w14:paraId="23DCE05B" w14:textId="6AAE39A4" w:rsidR="004D015F" w:rsidRDefault="004D015F" w:rsidP="007157D6">
      <w:pPr>
        <w:pStyle w:val="ListParagraph"/>
        <w:numPr>
          <w:ilvl w:val="0"/>
          <w:numId w:val="8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Data quality checks and supervision</w:t>
      </w:r>
    </w:p>
    <w:p w14:paraId="38E63DFE" w14:textId="07612701" w:rsidR="005468F5" w:rsidRPr="004D015F" w:rsidRDefault="005468F5" w:rsidP="007157D6">
      <w:pPr>
        <w:pStyle w:val="ListParagraph"/>
        <w:numPr>
          <w:ilvl w:val="0"/>
          <w:numId w:val="8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lastRenderedPageBreak/>
        <w:t>Information on how data collection will connect to national systems</w:t>
      </w:r>
    </w:p>
    <w:p w14:paraId="3CCD1146" w14:textId="69291683" w:rsidR="00CD472B" w:rsidRPr="00434C78" w:rsidRDefault="007A0DB3" w:rsidP="007F5FDF">
      <w:pPr>
        <w:pStyle w:val="Heading2"/>
        <w:numPr>
          <w:ilvl w:val="1"/>
          <w:numId w:val="1"/>
        </w:numPr>
        <w:spacing w:after="240"/>
        <w:ind w:left="1560"/>
        <w:rPr>
          <w:rFonts w:ascii="Arial" w:hAnsi="Arial" w:cs="Arial"/>
          <w:b/>
          <w:color w:val="auto"/>
          <w:sz w:val="24"/>
          <w:szCs w:val="24"/>
        </w:rPr>
      </w:pPr>
      <w:bookmarkStart w:id="13" w:name="_Toc68000311"/>
      <w:r w:rsidRPr="00434C78">
        <w:rPr>
          <w:rFonts w:ascii="Arial" w:hAnsi="Arial" w:cs="Arial"/>
          <w:b/>
          <w:color w:val="auto"/>
          <w:sz w:val="24"/>
          <w:szCs w:val="24"/>
        </w:rPr>
        <w:t>Data Analysis</w:t>
      </w:r>
      <w:bookmarkEnd w:id="13"/>
      <w:r w:rsidR="004234E5" w:rsidRPr="00434C78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14:paraId="221C8CE3" w14:textId="31F98B7C" w:rsidR="00CD472B" w:rsidRDefault="004D015F" w:rsidP="007F5FDF">
      <w:pPr>
        <w:pStyle w:val="UNICEF"/>
        <w:spacing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Enter details about how the data will be </w:t>
      </w:r>
      <w:r w:rsidR="006C6FA3">
        <w:rPr>
          <w:rFonts w:ascii="Arial" w:hAnsi="Arial" w:cs="Arial"/>
          <w:i/>
          <w:iCs/>
        </w:rPr>
        <w:t>analyzed</w:t>
      </w:r>
      <w:r>
        <w:rPr>
          <w:rFonts w:ascii="Arial" w:hAnsi="Arial" w:cs="Arial"/>
          <w:i/>
          <w:iCs/>
        </w:rPr>
        <w:t>, including</w:t>
      </w:r>
    </w:p>
    <w:p w14:paraId="0F3DAC5F" w14:textId="742C5B9A" w:rsidR="004D015F" w:rsidRDefault="004D015F" w:rsidP="007157D6">
      <w:pPr>
        <w:pStyle w:val="UNICEF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Frequency of analysis</w:t>
      </w:r>
    </w:p>
    <w:p w14:paraId="64C3192E" w14:textId="1EDC4798" w:rsidR="006C6FA3" w:rsidRDefault="006C6FA3" w:rsidP="007157D6">
      <w:pPr>
        <w:pStyle w:val="UNICEF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Detail sharing of interim analyses with stakeholders</w:t>
      </w:r>
    </w:p>
    <w:p w14:paraId="2ADAAB19" w14:textId="4B82CE2C" w:rsidR="006C6FA3" w:rsidRPr="006C6FA3" w:rsidRDefault="006C6FA3" w:rsidP="007157D6">
      <w:pPr>
        <w:pStyle w:val="UNICEF"/>
        <w:numPr>
          <w:ilvl w:val="0"/>
          <w:numId w:val="9"/>
        </w:numPr>
        <w:spacing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Detail how adverse effects will be monitored and acted upon</w:t>
      </w:r>
    </w:p>
    <w:p w14:paraId="6D62551B" w14:textId="03B35FD9" w:rsidR="00D418A7" w:rsidRDefault="006427CF" w:rsidP="004E769A">
      <w:pPr>
        <w:pStyle w:val="Heading1"/>
        <w:numPr>
          <w:ilvl w:val="0"/>
          <w:numId w:val="1"/>
        </w:numPr>
        <w:spacing w:after="240"/>
        <w:ind w:left="1276"/>
        <w:rPr>
          <w:rFonts w:ascii="Arial" w:hAnsi="Arial" w:cs="Arial"/>
          <w:b/>
          <w:color w:val="auto"/>
          <w:sz w:val="24"/>
          <w:szCs w:val="24"/>
        </w:rPr>
      </w:pPr>
      <w:bookmarkStart w:id="14" w:name="_Toc68000312"/>
      <w:bookmarkStart w:id="15" w:name="_Toc9348225"/>
      <w:r w:rsidRPr="00877724">
        <w:rPr>
          <w:rFonts w:ascii="Arial" w:hAnsi="Arial" w:cs="Arial"/>
          <w:b/>
          <w:color w:val="auto"/>
          <w:sz w:val="24"/>
          <w:szCs w:val="24"/>
        </w:rPr>
        <w:t>IMPLEMENTATION</w:t>
      </w:r>
      <w:bookmarkEnd w:id="14"/>
      <w:r w:rsidRPr="00877724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14:paraId="563EE9AC" w14:textId="77777777" w:rsidR="006F1BB3" w:rsidRDefault="00BD4E2D" w:rsidP="006C6FA3">
      <w:pPr>
        <w:rPr>
          <w:i/>
          <w:iCs/>
        </w:rPr>
      </w:pPr>
      <w:r>
        <w:rPr>
          <w:i/>
          <w:iCs/>
        </w:rPr>
        <w:t>Enter details of</w:t>
      </w:r>
      <w:r w:rsidR="006F1BB3">
        <w:rPr>
          <w:i/>
          <w:iCs/>
        </w:rPr>
        <w:t xml:space="preserve"> implementation in intervention zone, including</w:t>
      </w:r>
    </w:p>
    <w:p w14:paraId="2F94199B" w14:textId="5B1E0217" w:rsidR="00107F0A" w:rsidRDefault="00107F0A" w:rsidP="007157D6">
      <w:pPr>
        <w:pStyle w:val="ListParagraph"/>
        <w:numPr>
          <w:ilvl w:val="0"/>
          <w:numId w:val="9"/>
        </w:numPr>
        <w:rPr>
          <w:i/>
          <w:iCs/>
        </w:rPr>
      </w:pPr>
      <w:r>
        <w:rPr>
          <w:i/>
          <w:iCs/>
        </w:rPr>
        <w:t>Duration of intervention</w:t>
      </w:r>
    </w:p>
    <w:p w14:paraId="0A9ED093" w14:textId="74B6D7E2" w:rsidR="006F1BB3" w:rsidRDefault="006F1BB3" w:rsidP="007157D6">
      <w:pPr>
        <w:pStyle w:val="ListParagraph"/>
        <w:numPr>
          <w:ilvl w:val="0"/>
          <w:numId w:val="9"/>
        </w:numPr>
        <w:rPr>
          <w:i/>
          <w:iCs/>
        </w:rPr>
      </w:pPr>
      <w:r>
        <w:rPr>
          <w:i/>
          <w:iCs/>
        </w:rPr>
        <w:t xml:space="preserve">Expected caseload </w:t>
      </w:r>
    </w:p>
    <w:p w14:paraId="0FB77E86" w14:textId="77777777" w:rsidR="006844D4" w:rsidRDefault="006844D4" w:rsidP="007157D6">
      <w:pPr>
        <w:pStyle w:val="ListParagraph"/>
        <w:numPr>
          <w:ilvl w:val="0"/>
          <w:numId w:val="9"/>
        </w:numPr>
        <w:rPr>
          <w:i/>
          <w:iCs/>
        </w:rPr>
      </w:pPr>
      <w:r>
        <w:rPr>
          <w:i/>
          <w:iCs/>
        </w:rPr>
        <w:t>Supply needs for therapeutic products and systematic treatment</w:t>
      </w:r>
    </w:p>
    <w:p w14:paraId="1370C234" w14:textId="3328AEED" w:rsidR="006C6FA3" w:rsidRDefault="006950E0" w:rsidP="007157D6">
      <w:pPr>
        <w:pStyle w:val="ListParagraph"/>
        <w:numPr>
          <w:ilvl w:val="0"/>
          <w:numId w:val="9"/>
        </w:numPr>
        <w:rPr>
          <w:i/>
          <w:iCs/>
        </w:rPr>
      </w:pPr>
      <w:r>
        <w:rPr>
          <w:i/>
          <w:iCs/>
        </w:rPr>
        <w:t xml:space="preserve">Implementing partners </w:t>
      </w:r>
      <w:r w:rsidR="00171CF7">
        <w:rPr>
          <w:i/>
          <w:iCs/>
        </w:rPr>
        <w:t>roles and responsibilities</w:t>
      </w:r>
      <w:r w:rsidR="00BD4E2D" w:rsidRPr="006F1BB3">
        <w:rPr>
          <w:i/>
          <w:iCs/>
        </w:rPr>
        <w:t xml:space="preserve"> </w:t>
      </w:r>
    </w:p>
    <w:p w14:paraId="0985C49C" w14:textId="6D12E184" w:rsidR="00107F0A" w:rsidRDefault="00107F0A" w:rsidP="00107F0A">
      <w:pPr>
        <w:pStyle w:val="Heading2"/>
        <w:numPr>
          <w:ilvl w:val="1"/>
          <w:numId w:val="1"/>
        </w:numPr>
        <w:spacing w:after="240"/>
        <w:ind w:left="1560"/>
        <w:rPr>
          <w:rFonts w:ascii="Arial" w:hAnsi="Arial" w:cs="Arial"/>
          <w:b/>
          <w:color w:val="auto"/>
          <w:sz w:val="24"/>
          <w:szCs w:val="24"/>
        </w:rPr>
      </w:pPr>
      <w:bookmarkStart w:id="16" w:name="_Toc68000313"/>
      <w:r w:rsidRPr="00107F0A">
        <w:rPr>
          <w:rFonts w:ascii="Arial" w:hAnsi="Arial" w:cs="Arial"/>
          <w:b/>
          <w:color w:val="auto"/>
          <w:sz w:val="24"/>
          <w:szCs w:val="24"/>
        </w:rPr>
        <w:t>Coordination</w:t>
      </w:r>
      <w:bookmarkEnd w:id="16"/>
    </w:p>
    <w:p w14:paraId="4DDF6C5B" w14:textId="4AE24BB5" w:rsidR="006E6E89" w:rsidRDefault="006E6E89" w:rsidP="006E6E89">
      <w:pPr>
        <w:rPr>
          <w:i/>
          <w:iCs/>
        </w:rPr>
      </w:pPr>
      <w:r>
        <w:rPr>
          <w:i/>
          <w:iCs/>
        </w:rPr>
        <w:t>Enter details on how the project will be coordinated, including</w:t>
      </w:r>
    </w:p>
    <w:p w14:paraId="36F61FF3" w14:textId="56201B03" w:rsidR="000F0B85" w:rsidRDefault="000F0B85" w:rsidP="007157D6">
      <w:pPr>
        <w:pStyle w:val="ListParagraph"/>
        <w:numPr>
          <w:ilvl w:val="0"/>
          <w:numId w:val="10"/>
        </w:numPr>
        <w:rPr>
          <w:i/>
          <w:iCs/>
        </w:rPr>
      </w:pPr>
      <w:r>
        <w:rPr>
          <w:i/>
          <w:iCs/>
        </w:rPr>
        <w:t>Details of a technical advisory group and the frequency of meetings</w:t>
      </w:r>
    </w:p>
    <w:p w14:paraId="28B92692" w14:textId="33B39B89" w:rsidR="00171CF7" w:rsidRPr="006E6E89" w:rsidRDefault="00171CF7" w:rsidP="007157D6">
      <w:pPr>
        <w:pStyle w:val="ListParagraph"/>
        <w:numPr>
          <w:ilvl w:val="0"/>
          <w:numId w:val="10"/>
        </w:numPr>
        <w:rPr>
          <w:i/>
          <w:iCs/>
        </w:rPr>
      </w:pPr>
      <w:r>
        <w:rPr>
          <w:i/>
          <w:iCs/>
        </w:rPr>
        <w:t>Details of</w:t>
      </w:r>
      <w:r w:rsidR="0041704B">
        <w:rPr>
          <w:i/>
          <w:iCs/>
        </w:rPr>
        <w:t xml:space="preserve"> project monitoring timeframes and </w:t>
      </w:r>
      <w:r w:rsidR="00F043EA">
        <w:rPr>
          <w:i/>
          <w:iCs/>
        </w:rPr>
        <w:t>internal/stakeholder communications</w:t>
      </w:r>
      <w:r>
        <w:rPr>
          <w:i/>
          <w:iCs/>
        </w:rPr>
        <w:t xml:space="preserve"> </w:t>
      </w:r>
    </w:p>
    <w:p w14:paraId="44EDB054" w14:textId="793ED786" w:rsidR="005129B6" w:rsidRPr="005129B6" w:rsidRDefault="004C4B45" w:rsidP="005129B6">
      <w:pPr>
        <w:pStyle w:val="Heading2"/>
        <w:numPr>
          <w:ilvl w:val="1"/>
          <w:numId w:val="1"/>
        </w:numPr>
        <w:spacing w:after="240"/>
        <w:ind w:left="1560"/>
        <w:rPr>
          <w:rFonts w:ascii="Arial" w:hAnsi="Arial" w:cs="Arial"/>
          <w:b/>
          <w:color w:val="auto"/>
          <w:sz w:val="24"/>
          <w:szCs w:val="24"/>
        </w:rPr>
      </w:pPr>
      <w:bookmarkStart w:id="17" w:name="_Toc68000314"/>
      <w:r>
        <w:rPr>
          <w:rFonts w:ascii="Arial" w:hAnsi="Arial" w:cs="Arial"/>
          <w:b/>
          <w:color w:val="auto"/>
          <w:sz w:val="24"/>
          <w:szCs w:val="24"/>
        </w:rPr>
        <w:t>Training</w:t>
      </w:r>
      <w:bookmarkEnd w:id="17"/>
    </w:p>
    <w:p w14:paraId="35CE3A97" w14:textId="77777777" w:rsidR="004C4B45" w:rsidRDefault="004C4B45" w:rsidP="004C4B45">
      <w:pPr>
        <w:rPr>
          <w:i/>
          <w:iCs/>
        </w:rPr>
      </w:pPr>
      <w:r>
        <w:rPr>
          <w:i/>
          <w:iCs/>
        </w:rPr>
        <w:t>Enter details on the training approach, including</w:t>
      </w:r>
    </w:p>
    <w:p w14:paraId="43AA934A" w14:textId="51F1D51F" w:rsidR="004C4B45" w:rsidRDefault="004C4B45" w:rsidP="007157D6">
      <w:pPr>
        <w:pStyle w:val="ListParagraph"/>
        <w:numPr>
          <w:ilvl w:val="0"/>
          <w:numId w:val="11"/>
        </w:numPr>
        <w:rPr>
          <w:i/>
          <w:iCs/>
        </w:rPr>
      </w:pPr>
      <w:r>
        <w:rPr>
          <w:i/>
          <w:iCs/>
        </w:rPr>
        <w:t xml:space="preserve">Training methodology to be implemented </w:t>
      </w:r>
    </w:p>
    <w:p w14:paraId="4589F348" w14:textId="70CAC442" w:rsidR="0041704B" w:rsidRDefault="003625A6" w:rsidP="007157D6">
      <w:pPr>
        <w:pStyle w:val="ListParagraph"/>
        <w:numPr>
          <w:ilvl w:val="0"/>
          <w:numId w:val="11"/>
        </w:numPr>
        <w:rPr>
          <w:i/>
          <w:iCs/>
        </w:rPr>
      </w:pPr>
      <w:r>
        <w:rPr>
          <w:i/>
          <w:iCs/>
        </w:rPr>
        <w:t xml:space="preserve">Training planning details including description of tools </w:t>
      </w:r>
    </w:p>
    <w:p w14:paraId="630C7250" w14:textId="2C86217C" w:rsidR="005129B6" w:rsidRDefault="005129B6" w:rsidP="005129B6">
      <w:pPr>
        <w:pStyle w:val="Heading2"/>
        <w:numPr>
          <w:ilvl w:val="1"/>
          <w:numId w:val="1"/>
        </w:numPr>
        <w:spacing w:after="240"/>
        <w:ind w:left="1560"/>
        <w:rPr>
          <w:rFonts w:ascii="Arial" w:hAnsi="Arial" w:cs="Arial"/>
          <w:b/>
          <w:color w:val="auto"/>
          <w:sz w:val="24"/>
          <w:szCs w:val="24"/>
        </w:rPr>
      </w:pPr>
      <w:bookmarkStart w:id="18" w:name="_Toc68000315"/>
      <w:r>
        <w:rPr>
          <w:rFonts w:ascii="Arial" w:hAnsi="Arial" w:cs="Arial"/>
          <w:b/>
          <w:color w:val="auto"/>
          <w:sz w:val="24"/>
          <w:szCs w:val="24"/>
        </w:rPr>
        <w:t>Job Aids and Tools</w:t>
      </w:r>
      <w:bookmarkEnd w:id="18"/>
    </w:p>
    <w:p w14:paraId="2DD8146F" w14:textId="7DA533D3" w:rsidR="005129B6" w:rsidRPr="005129B6" w:rsidRDefault="005468F5" w:rsidP="005129B6">
      <w:pPr>
        <w:rPr>
          <w:i/>
          <w:iCs/>
        </w:rPr>
      </w:pPr>
      <w:r>
        <w:rPr>
          <w:i/>
          <w:iCs/>
        </w:rPr>
        <w:t xml:space="preserve">Enter information here on </w:t>
      </w:r>
      <w:r w:rsidR="00F043EA">
        <w:rPr>
          <w:i/>
          <w:iCs/>
        </w:rPr>
        <w:t>any job aides and/or tools that will support implementation</w:t>
      </w:r>
    </w:p>
    <w:p w14:paraId="07D9F1C9" w14:textId="2825D131" w:rsidR="00A60BA9" w:rsidRPr="00A60BA9" w:rsidRDefault="006E6E89" w:rsidP="00A60BA9">
      <w:pPr>
        <w:pStyle w:val="Heading1"/>
        <w:numPr>
          <w:ilvl w:val="0"/>
          <w:numId w:val="1"/>
        </w:numPr>
        <w:spacing w:after="240"/>
        <w:ind w:left="1276"/>
        <w:rPr>
          <w:rFonts w:ascii="Arial" w:hAnsi="Arial" w:cs="Arial"/>
          <w:b/>
          <w:color w:val="auto"/>
          <w:sz w:val="24"/>
          <w:szCs w:val="24"/>
        </w:rPr>
      </w:pPr>
      <w:bookmarkStart w:id="19" w:name="_Toc68000316"/>
      <w:r w:rsidRPr="00A60BA9">
        <w:rPr>
          <w:rFonts w:ascii="Arial" w:hAnsi="Arial" w:cs="Arial"/>
          <w:b/>
          <w:color w:val="auto"/>
          <w:sz w:val="24"/>
          <w:szCs w:val="24"/>
        </w:rPr>
        <w:t>ANNEX</w:t>
      </w:r>
      <w:bookmarkEnd w:id="19"/>
    </w:p>
    <w:p w14:paraId="2D7A1BC4" w14:textId="047E3A1F" w:rsidR="00E76273" w:rsidRDefault="00E76273" w:rsidP="0024287A">
      <w:pPr>
        <w:pStyle w:val="Heading2"/>
        <w:numPr>
          <w:ilvl w:val="1"/>
          <w:numId w:val="1"/>
        </w:numPr>
        <w:spacing w:after="240"/>
        <w:ind w:left="1560"/>
        <w:rPr>
          <w:rFonts w:ascii="Arial" w:hAnsi="Arial" w:cs="Arial"/>
          <w:b/>
          <w:color w:val="auto"/>
          <w:sz w:val="24"/>
          <w:szCs w:val="24"/>
        </w:rPr>
      </w:pPr>
      <w:bookmarkStart w:id="20" w:name="_Toc68000317"/>
      <w:r w:rsidRPr="0024287A">
        <w:rPr>
          <w:rFonts w:ascii="Arial" w:hAnsi="Arial" w:cs="Arial"/>
          <w:b/>
          <w:color w:val="auto"/>
          <w:sz w:val="24"/>
          <w:szCs w:val="24"/>
        </w:rPr>
        <w:t xml:space="preserve">Project </w:t>
      </w:r>
      <w:r w:rsidR="00BC1759">
        <w:rPr>
          <w:rFonts w:ascii="Arial" w:hAnsi="Arial" w:cs="Arial"/>
          <w:b/>
          <w:color w:val="auto"/>
          <w:sz w:val="24"/>
          <w:szCs w:val="24"/>
        </w:rPr>
        <w:t>workplan</w:t>
      </w:r>
      <w:bookmarkEnd w:id="20"/>
    </w:p>
    <w:p w14:paraId="081CF30B" w14:textId="77777777" w:rsidR="008A2855" w:rsidRDefault="00BC1759" w:rsidP="00BC1759">
      <w:pPr>
        <w:rPr>
          <w:i/>
          <w:iCs/>
        </w:rPr>
      </w:pPr>
      <w:r>
        <w:rPr>
          <w:i/>
          <w:iCs/>
        </w:rPr>
        <w:t xml:space="preserve">Enter </w:t>
      </w:r>
      <w:r w:rsidR="006E6E89">
        <w:rPr>
          <w:i/>
          <w:iCs/>
        </w:rPr>
        <w:t>chronogram of activities with clearly defined roles and responsibilities</w:t>
      </w:r>
      <w:r w:rsidR="008A2855">
        <w:rPr>
          <w:i/>
          <w:iCs/>
        </w:rPr>
        <w:t xml:space="preserve">. </w:t>
      </w:r>
    </w:p>
    <w:p w14:paraId="183744E2" w14:textId="77777777" w:rsidR="008A2855" w:rsidRDefault="008A2855" w:rsidP="00BC1759">
      <w:pPr>
        <w:rPr>
          <w:i/>
          <w:iCs/>
          <w:u w:val="single"/>
        </w:rPr>
      </w:pPr>
      <w:r>
        <w:rPr>
          <w:i/>
          <w:iCs/>
          <w:u w:val="single"/>
        </w:rPr>
        <w:t>Supporting Documents</w:t>
      </w:r>
    </w:p>
    <w:p w14:paraId="798864E4" w14:textId="03A26E8F" w:rsidR="00BC1759" w:rsidRPr="008A2855" w:rsidRDefault="00CB15C9" w:rsidP="007157D6">
      <w:pPr>
        <w:pStyle w:val="ListParagraph"/>
        <w:numPr>
          <w:ilvl w:val="0"/>
          <w:numId w:val="12"/>
        </w:numPr>
        <w:rPr>
          <w:i/>
          <w:iCs/>
        </w:rPr>
      </w:pPr>
      <w:hyperlink r:id="rId20" w:history="1">
        <w:r w:rsidR="008A2855" w:rsidRPr="008A2855">
          <w:rPr>
            <w:rStyle w:val="Hyperlink"/>
            <w:i/>
            <w:iCs/>
          </w:rPr>
          <w:t>Workplan Template for Simplified Approaches</w:t>
        </w:r>
      </w:hyperlink>
      <w:r w:rsidR="006E6E89" w:rsidRPr="008A2855">
        <w:rPr>
          <w:i/>
          <w:iCs/>
        </w:rPr>
        <w:t xml:space="preserve"> </w:t>
      </w:r>
    </w:p>
    <w:p w14:paraId="3A49ACFA" w14:textId="451A1AB8" w:rsidR="00E76273" w:rsidRPr="0024287A" w:rsidRDefault="00E76273" w:rsidP="0024287A">
      <w:pPr>
        <w:pStyle w:val="Heading2"/>
        <w:numPr>
          <w:ilvl w:val="1"/>
          <w:numId w:val="1"/>
        </w:numPr>
        <w:spacing w:after="240"/>
        <w:ind w:left="1560"/>
        <w:rPr>
          <w:rFonts w:ascii="Arial" w:hAnsi="Arial" w:cs="Arial"/>
          <w:b/>
          <w:color w:val="auto"/>
          <w:sz w:val="24"/>
          <w:szCs w:val="24"/>
        </w:rPr>
      </w:pPr>
      <w:bookmarkStart w:id="21" w:name="_Toc68000318"/>
      <w:r w:rsidRPr="0024287A">
        <w:rPr>
          <w:rFonts w:ascii="Arial" w:hAnsi="Arial" w:cs="Arial"/>
          <w:b/>
          <w:color w:val="auto"/>
          <w:sz w:val="24"/>
          <w:szCs w:val="24"/>
        </w:rPr>
        <w:t>Project Budget</w:t>
      </w:r>
      <w:bookmarkEnd w:id="21"/>
    </w:p>
    <w:p w14:paraId="2564506D" w14:textId="07C80707" w:rsidR="008A2855" w:rsidRDefault="008A2855" w:rsidP="006427CF">
      <w:pPr>
        <w:rPr>
          <w:rFonts w:ascii="Arial" w:eastAsia="SimSun" w:hAnsi="Arial" w:cs="Arial"/>
          <w:bCs/>
          <w:i/>
          <w:iCs/>
          <w:u w:val="single"/>
        </w:rPr>
      </w:pPr>
      <w:r>
        <w:rPr>
          <w:rFonts w:ascii="Arial" w:eastAsia="SimSun" w:hAnsi="Arial" w:cs="Arial"/>
          <w:bCs/>
          <w:i/>
          <w:iCs/>
          <w:u w:val="single"/>
        </w:rPr>
        <w:t>Supporting Documents</w:t>
      </w:r>
    </w:p>
    <w:p w14:paraId="1FC2396A" w14:textId="3FB976C8" w:rsidR="008A2855" w:rsidRPr="008A2855" w:rsidRDefault="00CB15C9" w:rsidP="007157D6">
      <w:pPr>
        <w:pStyle w:val="ListParagraph"/>
        <w:numPr>
          <w:ilvl w:val="0"/>
          <w:numId w:val="13"/>
        </w:numPr>
        <w:rPr>
          <w:rFonts w:ascii="Arial" w:eastAsia="SimSun" w:hAnsi="Arial" w:cs="Arial"/>
          <w:bCs/>
          <w:i/>
          <w:iCs/>
        </w:rPr>
      </w:pPr>
      <w:hyperlink r:id="rId21" w:history="1">
        <w:r w:rsidR="008A2855" w:rsidRPr="008A2855">
          <w:rPr>
            <w:rStyle w:val="Hyperlink"/>
            <w:rFonts w:ascii="Arial" w:eastAsia="SimSun" w:hAnsi="Arial" w:cs="Arial"/>
            <w:bCs/>
            <w:i/>
            <w:iCs/>
          </w:rPr>
          <w:t>Budget Template for Simplified Approaches</w:t>
        </w:r>
      </w:hyperlink>
    </w:p>
    <w:bookmarkEnd w:id="15"/>
    <w:p w14:paraId="47D98DCC" w14:textId="3F34A3D7" w:rsidR="00A02FFC" w:rsidRPr="00BD4E2D" w:rsidRDefault="00A02FFC" w:rsidP="00BD4E2D">
      <w:pPr>
        <w:pStyle w:val="ListParagraph"/>
        <w:jc w:val="both"/>
        <w:rPr>
          <w:rFonts w:ascii="Arial" w:hAnsi="Arial" w:cs="Arial"/>
        </w:rPr>
      </w:pPr>
    </w:p>
    <w:sectPr w:rsidR="00A02FFC" w:rsidRPr="00BD4E2D" w:rsidSect="00C13EAE">
      <w:footerReference w:type="default" r:id="rId22"/>
      <w:headerReference w:type="first" r:id="rId23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359D55" w14:textId="77777777" w:rsidR="007157D6" w:rsidRDefault="007157D6">
      <w:pPr>
        <w:spacing w:after="0" w:line="240" w:lineRule="auto"/>
      </w:pPr>
      <w:r>
        <w:separator/>
      </w:r>
    </w:p>
  </w:endnote>
  <w:endnote w:type="continuationSeparator" w:id="0">
    <w:p w14:paraId="24AA7125" w14:textId="77777777" w:rsidR="007157D6" w:rsidRDefault="00715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7D30D" w14:textId="77777777" w:rsidR="007F5FDF" w:rsidRDefault="007F5FDF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966F9C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72AFD7" w14:textId="77777777" w:rsidR="007157D6" w:rsidRDefault="007157D6">
      <w:pPr>
        <w:spacing w:after="0" w:line="240" w:lineRule="auto"/>
      </w:pPr>
      <w:r>
        <w:separator/>
      </w:r>
    </w:p>
  </w:footnote>
  <w:footnote w:type="continuationSeparator" w:id="0">
    <w:p w14:paraId="127BE2CB" w14:textId="77777777" w:rsidR="007157D6" w:rsidRDefault="00715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527BF1" w14:textId="77777777" w:rsidR="00C13EAE" w:rsidRDefault="00C13EAE" w:rsidP="00C13EAE">
    <w:pPr>
      <w:pStyle w:val="Header"/>
      <w:jc w:val="right"/>
      <w:rPr>
        <w:i/>
        <w:iCs/>
      </w:rPr>
    </w:pPr>
    <w:r>
      <w:rPr>
        <w:i/>
        <w:iCs/>
        <w:color w:val="FF6600"/>
      </w:rPr>
      <w:t>This document was developed by UNICEF in collaboration with the Global Simplified Approaches Working Group. For similar tools and resources, please visit</w:t>
    </w:r>
    <w:r>
      <w:rPr>
        <w:i/>
        <w:iCs/>
      </w:rPr>
      <w:t xml:space="preserve"> </w:t>
    </w:r>
    <w:hyperlink r:id="rId1" w:history="1">
      <w:r>
        <w:rPr>
          <w:rStyle w:val="Hyperlink"/>
          <w:i/>
          <w:iCs/>
        </w:rPr>
        <w:t>www.simplifiedapproaches.org</w:t>
      </w:r>
    </w:hyperlink>
    <w:r>
      <w:rPr>
        <w:i/>
        <w:iCs/>
      </w:rPr>
      <w:t xml:space="preserve"> </w:t>
    </w:r>
  </w:p>
  <w:p w14:paraId="34DE113D" w14:textId="77777777" w:rsidR="00C13EAE" w:rsidRDefault="00C13E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5"/>
    <w:multiLevelType w:val="multilevel"/>
    <w:tmpl w:val="55AAC6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992" w:hanging="432"/>
      </w:pPr>
      <w:rPr>
        <w:b/>
        <w:bCs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2C4D0B"/>
    <w:multiLevelType w:val="hybridMultilevel"/>
    <w:tmpl w:val="BBCAE54C"/>
    <w:lvl w:ilvl="0" w:tplc="AED81296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D74C3"/>
    <w:multiLevelType w:val="hybridMultilevel"/>
    <w:tmpl w:val="5AF61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26DD0"/>
    <w:multiLevelType w:val="hybridMultilevel"/>
    <w:tmpl w:val="03B47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56D64"/>
    <w:multiLevelType w:val="hybridMultilevel"/>
    <w:tmpl w:val="C8C81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8131E"/>
    <w:multiLevelType w:val="hybridMultilevel"/>
    <w:tmpl w:val="22080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E04D4"/>
    <w:multiLevelType w:val="hybridMultilevel"/>
    <w:tmpl w:val="E3E6765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90371F3"/>
    <w:multiLevelType w:val="hybridMultilevel"/>
    <w:tmpl w:val="81BA3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70917"/>
    <w:multiLevelType w:val="hybridMultilevel"/>
    <w:tmpl w:val="C7F496C0"/>
    <w:lvl w:ilvl="0" w:tplc="43D0E1B4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8F1AC1"/>
    <w:multiLevelType w:val="hybridMultilevel"/>
    <w:tmpl w:val="47061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762E97"/>
    <w:multiLevelType w:val="hybridMultilevel"/>
    <w:tmpl w:val="11C2A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A3BA2"/>
    <w:multiLevelType w:val="hybridMultilevel"/>
    <w:tmpl w:val="04128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947DDE"/>
    <w:multiLevelType w:val="hybridMultilevel"/>
    <w:tmpl w:val="04627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D934A5"/>
    <w:multiLevelType w:val="hybridMultilevel"/>
    <w:tmpl w:val="B81ED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A4792A"/>
    <w:multiLevelType w:val="hybridMultilevel"/>
    <w:tmpl w:val="494A09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8A79BD"/>
    <w:multiLevelType w:val="hybridMultilevel"/>
    <w:tmpl w:val="17CEB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3"/>
  </w:num>
  <w:num w:numId="5">
    <w:abstractNumId w:val="6"/>
  </w:num>
  <w:num w:numId="6">
    <w:abstractNumId w:val="14"/>
  </w:num>
  <w:num w:numId="7">
    <w:abstractNumId w:val="12"/>
  </w:num>
  <w:num w:numId="8">
    <w:abstractNumId w:val="9"/>
  </w:num>
  <w:num w:numId="9">
    <w:abstractNumId w:val="13"/>
  </w:num>
  <w:num w:numId="10">
    <w:abstractNumId w:val="7"/>
  </w:num>
  <w:num w:numId="11">
    <w:abstractNumId w:val="2"/>
  </w:num>
  <w:num w:numId="12">
    <w:abstractNumId w:val="10"/>
  </w:num>
  <w:num w:numId="13">
    <w:abstractNumId w:val="5"/>
  </w:num>
  <w:num w:numId="14">
    <w:abstractNumId w:val="11"/>
  </w:num>
  <w:num w:numId="15">
    <w:abstractNumId w:val="4"/>
  </w:num>
  <w:num w:numId="16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72B"/>
    <w:rsid w:val="000306A9"/>
    <w:rsid w:val="00030C72"/>
    <w:rsid w:val="000344CF"/>
    <w:rsid w:val="00041090"/>
    <w:rsid w:val="00043297"/>
    <w:rsid w:val="000750AB"/>
    <w:rsid w:val="00084917"/>
    <w:rsid w:val="000B0ECD"/>
    <w:rsid w:val="000B49D6"/>
    <w:rsid w:val="000F0B85"/>
    <w:rsid w:val="001012D3"/>
    <w:rsid w:val="00107F0A"/>
    <w:rsid w:val="00112511"/>
    <w:rsid w:val="00130F21"/>
    <w:rsid w:val="0013652F"/>
    <w:rsid w:val="00142183"/>
    <w:rsid w:val="0014263A"/>
    <w:rsid w:val="0014411A"/>
    <w:rsid w:val="001508DE"/>
    <w:rsid w:val="00152221"/>
    <w:rsid w:val="00156DE3"/>
    <w:rsid w:val="00157618"/>
    <w:rsid w:val="00163C24"/>
    <w:rsid w:val="00164805"/>
    <w:rsid w:val="00167E1D"/>
    <w:rsid w:val="00171A5D"/>
    <w:rsid w:val="00171CF7"/>
    <w:rsid w:val="00177538"/>
    <w:rsid w:val="00180475"/>
    <w:rsid w:val="00192049"/>
    <w:rsid w:val="00193921"/>
    <w:rsid w:val="001B393C"/>
    <w:rsid w:val="001C10DA"/>
    <w:rsid w:val="001C61E0"/>
    <w:rsid w:val="001E582D"/>
    <w:rsid w:val="001E6A44"/>
    <w:rsid w:val="001F0DDE"/>
    <w:rsid w:val="001F0F68"/>
    <w:rsid w:val="001F1F6D"/>
    <w:rsid w:val="001F3F7E"/>
    <w:rsid w:val="001F5171"/>
    <w:rsid w:val="001F57B1"/>
    <w:rsid w:val="002029A2"/>
    <w:rsid w:val="002148AE"/>
    <w:rsid w:val="00217A5E"/>
    <w:rsid w:val="00234B00"/>
    <w:rsid w:val="0024287A"/>
    <w:rsid w:val="00246643"/>
    <w:rsid w:val="002502EE"/>
    <w:rsid w:val="00253553"/>
    <w:rsid w:val="00254356"/>
    <w:rsid w:val="00270C55"/>
    <w:rsid w:val="00282CFD"/>
    <w:rsid w:val="00296551"/>
    <w:rsid w:val="002A1898"/>
    <w:rsid w:val="002A2685"/>
    <w:rsid w:val="002C06F7"/>
    <w:rsid w:val="002C7482"/>
    <w:rsid w:val="002D162D"/>
    <w:rsid w:val="002D20AF"/>
    <w:rsid w:val="002D3BCE"/>
    <w:rsid w:val="002E3D04"/>
    <w:rsid w:val="002E6B67"/>
    <w:rsid w:val="002F5AE2"/>
    <w:rsid w:val="002F6D6E"/>
    <w:rsid w:val="003029DD"/>
    <w:rsid w:val="00322EC2"/>
    <w:rsid w:val="003307B9"/>
    <w:rsid w:val="00335143"/>
    <w:rsid w:val="0034572D"/>
    <w:rsid w:val="0034677F"/>
    <w:rsid w:val="003477BC"/>
    <w:rsid w:val="00354B4B"/>
    <w:rsid w:val="003625A6"/>
    <w:rsid w:val="00363866"/>
    <w:rsid w:val="00367D70"/>
    <w:rsid w:val="00374F5B"/>
    <w:rsid w:val="003800C7"/>
    <w:rsid w:val="00392AE1"/>
    <w:rsid w:val="003B4062"/>
    <w:rsid w:val="003D16DA"/>
    <w:rsid w:val="003D4BF9"/>
    <w:rsid w:val="003F2858"/>
    <w:rsid w:val="003F6717"/>
    <w:rsid w:val="0040577B"/>
    <w:rsid w:val="004068CA"/>
    <w:rsid w:val="00411002"/>
    <w:rsid w:val="004131D7"/>
    <w:rsid w:val="0041704B"/>
    <w:rsid w:val="00422DE7"/>
    <w:rsid w:val="004234E5"/>
    <w:rsid w:val="00424515"/>
    <w:rsid w:val="004344FB"/>
    <w:rsid w:val="00434C78"/>
    <w:rsid w:val="00441903"/>
    <w:rsid w:val="00444FC3"/>
    <w:rsid w:val="004662E0"/>
    <w:rsid w:val="00467640"/>
    <w:rsid w:val="00471A12"/>
    <w:rsid w:val="004A756C"/>
    <w:rsid w:val="004B4B95"/>
    <w:rsid w:val="004C278D"/>
    <w:rsid w:val="004C2DFF"/>
    <w:rsid w:val="004C4B45"/>
    <w:rsid w:val="004D015F"/>
    <w:rsid w:val="004D5195"/>
    <w:rsid w:val="004E501D"/>
    <w:rsid w:val="004E769A"/>
    <w:rsid w:val="0050307B"/>
    <w:rsid w:val="005051FF"/>
    <w:rsid w:val="005129B6"/>
    <w:rsid w:val="005243D0"/>
    <w:rsid w:val="005417F2"/>
    <w:rsid w:val="005468F5"/>
    <w:rsid w:val="00551338"/>
    <w:rsid w:val="00557ABB"/>
    <w:rsid w:val="00573B7E"/>
    <w:rsid w:val="00577655"/>
    <w:rsid w:val="00584C29"/>
    <w:rsid w:val="00586702"/>
    <w:rsid w:val="005948AD"/>
    <w:rsid w:val="00597FA4"/>
    <w:rsid w:val="005C039F"/>
    <w:rsid w:val="005C6EB8"/>
    <w:rsid w:val="005E5BE9"/>
    <w:rsid w:val="005F1578"/>
    <w:rsid w:val="00613422"/>
    <w:rsid w:val="00623E3A"/>
    <w:rsid w:val="00625995"/>
    <w:rsid w:val="00630BAB"/>
    <w:rsid w:val="006329AE"/>
    <w:rsid w:val="0063376B"/>
    <w:rsid w:val="006347F5"/>
    <w:rsid w:val="006404D9"/>
    <w:rsid w:val="006427CF"/>
    <w:rsid w:val="00653373"/>
    <w:rsid w:val="00653E08"/>
    <w:rsid w:val="006572E7"/>
    <w:rsid w:val="0066080F"/>
    <w:rsid w:val="00673110"/>
    <w:rsid w:val="00683772"/>
    <w:rsid w:val="006844D4"/>
    <w:rsid w:val="00691833"/>
    <w:rsid w:val="006950E0"/>
    <w:rsid w:val="00697528"/>
    <w:rsid w:val="006A5ECA"/>
    <w:rsid w:val="006B5922"/>
    <w:rsid w:val="006C6FA3"/>
    <w:rsid w:val="006E054A"/>
    <w:rsid w:val="006E6E89"/>
    <w:rsid w:val="006F1BB3"/>
    <w:rsid w:val="006F4BAF"/>
    <w:rsid w:val="006F5AE9"/>
    <w:rsid w:val="007005CC"/>
    <w:rsid w:val="0071345D"/>
    <w:rsid w:val="007148B3"/>
    <w:rsid w:val="007157D6"/>
    <w:rsid w:val="00733170"/>
    <w:rsid w:val="00733D28"/>
    <w:rsid w:val="00754500"/>
    <w:rsid w:val="007618E0"/>
    <w:rsid w:val="00773398"/>
    <w:rsid w:val="00796164"/>
    <w:rsid w:val="007A0DB3"/>
    <w:rsid w:val="007A666B"/>
    <w:rsid w:val="007B0D45"/>
    <w:rsid w:val="007B1AFF"/>
    <w:rsid w:val="007B37C9"/>
    <w:rsid w:val="007C38A6"/>
    <w:rsid w:val="007F0EEC"/>
    <w:rsid w:val="007F5FDF"/>
    <w:rsid w:val="008119DF"/>
    <w:rsid w:val="00813C86"/>
    <w:rsid w:val="0082000E"/>
    <w:rsid w:val="00844BEC"/>
    <w:rsid w:val="008511ED"/>
    <w:rsid w:val="008627EE"/>
    <w:rsid w:val="008710B3"/>
    <w:rsid w:val="00877724"/>
    <w:rsid w:val="00886AAA"/>
    <w:rsid w:val="008A2855"/>
    <w:rsid w:val="008A7BB8"/>
    <w:rsid w:val="008B1ECB"/>
    <w:rsid w:val="008C27C0"/>
    <w:rsid w:val="008C51DA"/>
    <w:rsid w:val="008C565F"/>
    <w:rsid w:val="008D4FF5"/>
    <w:rsid w:val="008D53BC"/>
    <w:rsid w:val="008E29D4"/>
    <w:rsid w:val="00922844"/>
    <w:rsid w:val="0092370E"/>
    <w:rsid w:val="00954C52"/>
    <w:rsid w:val="00966F9C"/>
    <w:rsid w:val="0098126C"/>
    <w:rsid w:val="009842E0"/>
    <w:rsid w:val="0099504C"/>
    <w:rsid w:val="009A0782"/>
    <w:rsid w:val="009B1594"/>
    <w:rsid w:val="009B5300"/>
    <w:rsid w:val="009B689A"/>
    <w:rsid w:val="009C01F0"/>
    <w:rsid w:val="009D742A"/>
    <w:rsid w:val="009E236F"/>
    <w:rsid w:val="009E4C63"/>
    <w:rsid w:val="00A0244D"/>
    <w:rsid w:val="00A02FFC"/>
    <w:rsid w:val="00A03F74"/>
    <w:rsid w:val="00A063C9"/>
    <w:rsid w:val="00A112C2"/>
    <w:rsid w:val="00A14413"/>
    <w:rsid w:val="00A32518"/>
    <w:rsid w:val="00A4745C"/>
    <w:rsid w:val="00A57DA6"/>
    <w:rsid w:val="00A60BA9"/>
    <w:rsid w:val="00A63DC8"/>
    <w:rsid w:val="00A641A2"/>
    <w:rsid w:val="00A708FA"/>
    <w:rsid w:val="00A72126"/>
    <w:rsid w:val="00A83298"/>
    <w:rsid w:val="00A9057B"/>
    <w:rsid w:val="00A91F0A"/>
    <w:rsid w:val="00AA01EA"/>
    <w:rsid w:val="00AA1ADC"/>
    <w:rsid w:val="00AE04D5"/>
    <w:rsid w:val="00AE74C8"/>
    <w:rsid w:val="00AF1F18"/>
    <w:rsid w:val="00AF62EB"/>
    <w:rsid w:val="00AF6507"/>
    <w:rsid w:val="00AF6C38"/>
    <w:rsid w:val="00B175B3"/>
    <w:rsid w:val="00B208CD"/>
    <w:rsid w:val="00B30B6B"/>
    <w:rsid w:val="00B43FD5"/>
    <w:rsid w:val="00B45DD2"/>
    <w:rsid w:val="00B46660"/>
    <w:rsid w:val="00B5614C"/>
    <w:rsid w:val="00B56A4C"/>
    <w:rsid w:val="00B601C8"/>
    <w:rsid w:val="00B70D85"/>
    <w:rsid w:val="00B72D7A"/>
    <w:rsid w:val="00B8048C"/>
    <w:rsid w:val="00B90556"/>
    <w:rsid w:val="00B96FE5"/>
    <w:rsid w:val="00BA2EF1"/>
    <w:rsid w:val="00BB0632"/>
    <w:rsid w:val="00BB1A11"/>
    <w:rsid w:val="00BB2108"/>
    <w:rsid w:val="00BC1759"/>
    <w:rsid w:val="00BC37C7"/>
    <w:rsid w:val="00BC7A9D"/>
    <w:rsid w:val="00BD4E2D"/>
    <w:rsid w:val="00BE1984"/>
    <w:rsid w:val="00BF3792"/>
    <w:rsid w:val="00C00159"/>
    <w:rsid w:val="00C13EAE"/>
    <w:rsid w:val="00C22B1B"/>
    <w:rsid w:val="00C33377"/>
    <w:rsid w:val="00C366D3"/>
    <w:rsid w:val="00C43DF4"/>
    <w:rsid w:val="00C4738F"/>
    <w:rsid w:val="00C52EAD"/>
    <w:rsid w:val="00C56B51"/>
    <w:rsid w:val="00C66F60"/>
    <w:rsid w:val="00C70994"/>
    <w:rsid w:val="00C76CAB"/>
    <w:rsid w:val="00C81B13"/>
    <w:rsid w:val="00C834F1"/>
    <w:rsid w:val="00C8646F"/>
    <w:rsid w:val="00C95BBA"/>
    <w:rsid w:val="00CA3DBC"/>
    <w:rsid w:val="00CB15C9"/>
    <w:rsid w:val="00CB389B"/>
    <w:rsid w:val="00CD015D"/>
    <w:rsid w:val="00CD3511"/>
    <w:rsid w:val="00CD472B"/>
    <w:rsid w:val="00CE148D"/>
    <w:rsid w:val="00CE14A3"/>
    <w:rsid w:val="00CE387B"/>
    <w:rsid w:val="00CE598E"/>
    <w:rsid w:val="00D0405E"/>
    <w:rsid w:val="00D2306B"/>
    <w:rsid w:val="00D30616"/>
    <w:rsid w:val="00D31C27"/>
    <w:rsid w:val="00D418A7"/>
    <w:rsid w:val="00D4764B"/>
    <w:rsid w:val="00D50E33"/>
    <w:rsid w:val="00D53B89"/>
    <w:rsid w:val="00D5469F"/>
    <w:rsid w:val="00D70B0D"/>
    <w:rsid w:val="00D85DBD"/>
    <w:rsid w:val="00DA07AE"/>
    <w:rsid w:val="00DA31DC"/>
    <w:rsid w:val="00DB1F39"/>
    <w:rsid w:val="00DB2E4F"/>
    <w:rsid w:val="00DC2933"/>
    <w:rsid w:val="00DD4CE1"/>
    <w:rsid w:val="00DF1111"/>
    <w:rsid w:val="00DF2690"/>
    <w:rsid w:val="00DF5FB8"/>
    <w:rsid w:val="00E01BFD"/>
    <w:rsid w:val="00E111C8"/>
    <w:rsid w:val="00E15CC5"/>
    <w:rsid w:val="00E45965"/>
    <w:rsid w:val="00E57077"/>
    <w:rsid w:val="00E7261B"/>
    <w:rsid w:val="00E76273"/>
    <w:rsid w:val="00E85F7E"/>
    <w:rsid w:val="00E8714E"/>
    <w:rsid w:val="00E905A8"/>
    <w:rsid w:val="00E911A9"/>
    <w:rsid w:val="00E92A0E"/>
    <w:rsid w:val="00E94EB3"/>
    <w:rsid w:val="00EA191E"/>
    <w:rsid w:val="00EA3E33"/>
    <w:rsid w:val="00EA45E0"/>
    <w:rsid w:val="00EA4AEE"/>
    <w:rsid w:val="00EB0F8E"/>
    <w:rsid w:val="00EB2702"/>
    <w:rsid w:val="00EB6507"/>
    <w:rsid w:val="00EC2C9C"/>
    <w:rsid w:val="00ED28BB"/>
    <w:rsid w:val="00EE3F66"/>
    <w:rsid w:val="00EE4D6F"/>
    <w:rsid w:val="00EF541E"/>
    <w:rsid w:val="00F043EA"/>
    <w:rsid w:val="00F11D74"/>
    <w:rsid w:val="00F231BE"/>
    <w:rsid w:val="00F2634E"/>
    <w:rsid w:val="00F63590"/>
    <w:rsid w:val="00F65C37"/>
    <w:rsid w:val="00F75F03"/>
    <w:rsid w:val="00F8460C"/>
    <w:rsid w:val="00F924CC"/>
    <w:rsid w:val="00F95C63"/>
    <w:rsid w:val="00F96CF8"/>
    <w:rsid w:val="00F97099"/>
    <w:rsid w:val="00FA2DFD"/>
    <w:rsid w:val="00FA4BE9"/>
    <w:rsid w:val="00FE2489"/>
    <w:rsid w:val="00FE760D"/>
    <w:rsid w:val="00FF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B06B1"/>
  <w15:docId w15:val="{75A7B79D-24F0-4794-BFC8-ABDC9414C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594"/>
  </w:style>
  <w:style w:type="paragraph" w:styleId="Heading1">
    <w:name w:val="heading 1"/>
    <w:basedOn w:val="Normal"/>
    <w:next w:val="Normal"/>
    <w:link w:val="Heading1Char"/>
    <w:uiPriority w:val="9"/>
    <w:qFormat/>
    <w:rsid w:val="009B1594"/>
    <w:pPr>
      <w:keepNext/>
      <w:keepLines/>
      <w:pBdr>
        <w:bottom w:val="single" w:sz="4" w:space="2" w:color="009DD9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159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009DD9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159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0075A2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1594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004E6C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1594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0075A2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1594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004E6C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1594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004E6C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1594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004E6C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1594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004E6C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1594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B1594"/>
    <w:rPr>
      <w:rFonts w:asciiTheme="majorHAnsi" w:eastAsiaTheme="majorEastAsia" w:hAnsiTheme="majorHAnsi" w:cstheme="majorBidi"/>
      <w:color w:val="009DD9" w:themeColor="accent2"/>
      <w:sz w:val="36"/>
      <w:szCs w:val="36"/>
    </w:rPr>
  </w:style>
  <w:style w:type="paragraph" w:styleId="Title">
    <w:name w:val="Title"/>
    <w:basedOn w:val="Normal"/>
    <w:next w:val="Normal"/>
    <w:link w:val="TitleChar"/>
    <w:uiPriority w:val="10"/>
    <w:qFormat/>
    <w:rsid w:val="009B159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9B1594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1594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1594"/>
    <w:rPr>
      <w:caps/>
      <w:color w:val="404040" w:themeColor="text1" w:themeTint="BF"/>
      <w:spacing w:val="20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pPr>
      <w:spacing w:after="200" w:line="240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</w:rPr>
  </w:style>
  <w:style w:type="table" w:customStyle="1" w:styleId="GridTable1Light-Accent51">
    <w:name w:val="Grid Table 1 Light - Accent 5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3Char">
    <w:name w:val="Heading 3 Char"/>
    <w:basedOn w:val="DefaultParagraphFont"/>
    <w:link w:val="Heading3"/>
    <w:uiPriority w:val="9"/>
    <w:rsid w:val="009B1594"/>
    <w:rPr>
      <w:rFonts w:asciiTheme="majorHAnsi" w:eastAsiaTheme="majorEastAsia" w:hAnsiTheme="majorHAnsi" w:cstheme="majorBidi"/>
      <w:color w:val="0075A2" w:themeColor="accent2" w:themeShade="BF"/>
      <w:sz w:val="32"/>
      <w:szCs w:val="32"/>
    </w:rPr>
  </w:style>
  <w:style w:type="paragraph" w:customStyle="1" w:styleId="UNICEF">
    <w:name w:val="UNICEF"/>
    <w:basedOn w:val="Normal"/>
    <w:link w:val="UNICEFChar"/>
  </w:style>
  <w:style w:type="character" w:customStyle="1" w:styleId="UNICEFChar">
    <w:name w:val="UNICEF Char"/>
    <w:basedOn w:val="DefaultParagraphFont"/>
    <w:link w:val="UNICEF"/>
    <w:rPr>
      <w:rFonts w:ascii="Univers" w:hAnsi="Univers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Univers" w:hAnsi="Univers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Univers" w:hAnsi="Univers"/>
    </w:rPr>
  </w:style>
  <w:style w:type="paragraph" w:styleId="TOCHeading">
    <w:name w:val="TOC Heading"/>
    <w:basedOn w:val="Heading1"/>
    <w:next w:val="Normal"/>
    <w:uiPriority w:val="39"/>
    <w:unhideWhenUsed/>
    <w:qFormat/>
    <w:rsid w:val="009B1594"/>
    <w:pPr>
      <w:outlineLvl w:val="9"/>
    </w:pPr>
  </w:style>
  <w:style w:type="paragraph" w:styleId="TOC2">
    <w:name w:val="toc 2"/>
    <w:basedOn w:val="Normal"/>
    <w:next w:val="Normal"/>
    <w:uiPriority w:val="39"/>
    <w:pPr>
      <w:spacing w:after="100"/>
      <w:ind w:left="220"/>
    </w:pPr>
  </w:style>
  <w:style w:type="paragraph" w:styleId="TOC3">
    <w:name w:val="toc 3"/>
    <w:basedOn w:val="Normal"/>
    <w:next w:val="Normal"/>
    <w:uiPriority w:val="39"/>
    <w:pPr>
      <w:spacing w:after="100"/>
      <w:ind w:left="440"/>
    </w:p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paragraph" w:styleId="TOC1">
    <w:name w:val="toc 1"/>
    <w:basedOn w:val="Normal"/>
    <w:next w:val="Normal"/>
    <w:uiPriority w:val="39"/>
    <w:pPr>
      <w:spacing w:after="10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pPr>
      <w:spacing w:after="160"/>
    </w:pPr>
    <w:rPr>
      <w:rFonts w:ascii="Univers" w:hAnsi="Univers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Univers" w:hAnsi="Univers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Univers" w:hAnsi="Univers"/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rPr>
      <w:color w:val="954F72"/>
      <w:u w:val="single"/>
    </w:rPr>
  </w:style>
  <w:style w:type="character" w:customStyle="1" w:styleId="ListParagraphChar">
    <w:name w:val="List Paragraph Char"/>
    <w:link w:val="ListParagraph"/>
    <w:uiPriority w:val="34"/>
  </w:style>
  <w:style w:type="paragraph" w:styleId="NormalWeb">
    <w:name w:val="Normal (Web)"/>
    <w:basedOn w:val="Normal"/>
    <w:uiPriority w:val="99"/>
    <w:semiHidden/>
    <w:unhideWhenUsed/>
    <w:rsid w:val="004A7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623E3A"/>
    <w:pPr>
      <w:spacing w:after="0" w:line="240" w:lineRule="auto"/>
    </w:pPr>
    <w:rPr>
      <w:rFonts w:ascii="Univers" w:hAnsi="Univers"/>
    </w:rPr>
  </w:style>
  <w:style w:type="character" w:styleId="Strong">
    <w:name w:val="Strong"/>
    <w:basedOn w:val="DefaultParagraphFont"/>
    <w:uiPriority w:val="22"/>
    <w:qFormat/>
    <w:rsid w:val="009B1594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C2933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52">
    <w:name w:val="Grid Table 1 Light - Accent 52"/>
    <w:basedOn w:val="TableNormal"/>
    <w:next w:val="GridTable1Light-Accent5"/>
    <w:uiPriority w:val="46"/>
    <w:rsid w:val="00DC2933"/>
    <w:pPr>
      <w:spacing w:after="0" w:line="240" w:lineRule="auto"/>
    </w:pPr>
    <w:rPr>
      <w:rFonts w:cs="Times New Roman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C2933"/>
    <w:pPr>
      <w:spacing w:after="0" w:line="240" w:lineRule="auto"/>
    </w:pPr>
    <w:tblPr>
      <w:tblStyleRowBandSize w:val="1"/>
      <w:tblStyleColBandSize w:val="1"/>
      <w:tblBorders>
        <w:top w:val="single" w:sz="4" w:space="0" w:color="CAE9C0" w:themeColor="accent5" w:themeTint="66"/>
        <w:left w:val="single" w:sz="4" w:space="0" w:color="CAE9C0" w:themeColor="accent5" w:themeTint="66"/>
        <w:bottom w:val="single" w:sz="4" w:space="0" w:color="CAE9C0" w:themeColor="accent5" w:themeTint="66"/>
        <w:right w:val="single" w:sz="4" w:space="0" w:color="CAE9C0" w:themeColor="accent5" w:themeTint="66"/>
        <w:insideH w:val="single" w:sz="4" w:space="0" w:color="CAE9C0" w:themeColor="accent5" w:themeTint="66"/>
        <w:insideV w:val="single" w:sz="4" w:space="0" w:color="CAE9C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rsid w:val="00A14413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1594"/>
    <w:rPr>
      <w:rFonts w:asciiTheme="majorHAnsi" w:eastAsiaTheme="majorEastAsia" w:hAnsiTheme="majorHAnsi" w:cstheme="majorBidi"/>
      <w:i/>
      <w:iCs/>
      <w:color w:val="004E6C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1594"/>
    <w:rPr>
      <w:rFonts w:asciiTheme="majorHAnsi" w:eastAsiaTheme="majorEastAsia" w:hAnsiTheme="majorHAnsi" w:cstheme="majorBidi"/>
      <w:color w:val="0075A2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1594"/>
    <w:rPr>
      <w:rFonts w:asciiTheme="majorHAnsi" w:eastAsiaTheme="majorEastAsia" w:hAnsiTheme="majorHAnsi" w:cstheme="majorBidi"/>
      <w:i/>
      <w:iCs/>
      <w:color w:val="004E6C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1594"/>
    <w:rPr>
      <w:rFonts w:asciiTheme="majorHAnsi" w:eastAsiaTheme="majorEastAsia" w:hAnsiTheme="majorHAnsi" w:cstheme="majorBidi"/>
      <w:b/>
      <w:bCs/>
      <w:color w:val="004E6C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1594"/>
    <w:rPr>
      <w:rFonts w:asciiTheme="majorHAnsi" w:eastAsiaTheme="majorEastAsia" w:hAnsiTheme="majorHAnsi" w:cstheme="majorBidi"/>
      <w:color w:val="004E6C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1594"/>
    <w:rPr>
      <w:rFonts w:asciiTheme="majorHAnsi" w:eastAsiaTheme="majorEastAsia" w:hAnsiTheme="majorHAnsi" w:cstheme="majorBidi"/>
      <w:i/>
      <w:iCs/>
      <w:color w:val="004E6C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B1594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9B1594"/>
    <w:rPr>
      <w:i/>
      <w:iCs/>
      <w:color w:val="000000" w:themeColor="text1"/>
    </w:rPr>
  </w:style>
  <w:style w:type="paragraph" w:styleId="NoSpacing">
    <w:name w:val="No Spacing"/>
    <w:uiPriority w:val="1"/>
    <w:qFormat/>
    <w:rsid w:val="009B159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B1594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B159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94"/>
    <w:pPr>
      <w:pBdr>
        <w:top w:val="single" w:sz="24" w:space="4" w:color="009DD9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94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9B159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B1594"/>
    <w:rPr>
      <w:b/>
      <w:bCs/>
      <w:i/>
      <w:iCs/>
      <w:caps w:val="0"/>
      <w:smallCaps w:val="0"/>
      <w:strike w:val="0"/>
      <w:dstrike w:val="0"/>
      <w:color w:val="009DD9" w:themeColor="accent2"/>
    </w:rPr>
  </w:style>
  <w:style w:type="character" w:styleId="SubtleReference">
    <w:name w:val="Subtle Reference"/>
    <w:basedOn w:val="DefaultParagraphFont"/>
    <w:uiPriority w:val="31"/>
    <w:qFormat/>
    <w:rsid w:val="009B159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B1594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9B1594"/>
    <w:rPr>
      <w:b/>
      <w:bCs/>
      <w:caps w:val="0"/>
      <w:smallCaps/>
      <w:spacing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683772"/>
    <w:rPr>
      <w:color w:val="605E5C"/>
      <w:shd w:val="clear" w:color="auto" w:fill="E1DFDD"/>
    </w:rPr>
  </w:style>
  <w:style w:type="table" w:styleId="GridTable2-Accent1">
    <w:name w:val="Grid Table 2 Accent 1"/>
    <w:basedOn w:val="TableNormal"/>
    <w:uiPriority w:val="47"/>
    <w:rsid w:val="00B8048C"/>
    <w:pPr>
      <w:spacing w:after="0" w:line="240" w:lineRule="auto"/>
    </w:pPr>
    <w:tblPr>
      <w:tblStyleRowBandSize w:val="1"/>
      <w:tblStyleColBandSize w:val="1"/>
      <w:tblBorders>
        <w:top w:val="single" w:sz="2" w:space="0" w:color="59A9F2" w:themeColor="accent1" w:themeTint="99"/>
        <w:bottom w:val="single" w:sz="2" w:space="0" w:color="59A9F2" w:themeColor="accent1" w:themeTint="99"/>
        <w:insideH w:val="single" w:sz="2" w:space="0" w:color="59A9F2" w:themeColor="accent1" w:themeTint="99"/>
        <w:insideV w:val="single" w:sz="2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9A9F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7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402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93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83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44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80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yperlink" Target="https://pubmed.ncbi.nlm.nih.gov/26423737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1" TargetMode="Externa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yperlink" Target="https://pubmed.ncbi.nlm.nih.gov/29690916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1" TargetMode="External"/><Relationship Id="rId20" Type="http://schemas.openxmlformats.org/officeDocument/2006/relationships/hyperlink" Target="1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23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yperlink" Target="https://www.ncbi.nlm.nih.gov/pmc/articles/PMC7295452/" TargetMode="Externa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implifiedapproaches.org" TargetMode="Externa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/>
</file>

<file path=customXml/item3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>
      <Value>2</Value>
    </TaxCatchAll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Programme Division-456D</TermName>
          <TermId xmlns="http://schemas.microsoft.com/office/infopath/2007/PartnerControls">b599cc08-53d0-4ecf-afce-40bdcdf910e2</TermId>
        </TermInfo>
      </Terms>
    </ga975397408f43e4b84ec8e5a598e523>
    <k8c968e8c72a4eda96b7e8fdbe192be2 xmlns="ca283e0b-db31-4043-a2ef-b80661bf084a">
      <Terms xmlns="http://schemas.microsoft.com/office/infopath/2007/PartnerControls"/>
    </k8c968e8c72a4eda96b7e8fdbe192be2>
    <DateTransmittedEmail xmlns="ca283e0b-db31-4043-a2ef-b80661bf084a" xsi:nil="true"/>
    <ContentStatus xmlns="ca283e0b-db31-4043-a2ef-b80661bf084a" xsi:nil="true"/>
    <SenderEmail xmlns="ca283e0b-db31-4043-a2ef-b80661bf084a" xsi:nil="true"/>
    <IconOverlay xmlns="http://schemas.microsoft.com/sharepoint/v4" xsi:nil="true"/>
    <GrantNumber xmlns="c6ed6c38-43f5-4ded-a922-684b86f7b073" xsi:nil="true"/>
    <ContentLanguage xmlns="ca283e0b-db31-4043-a2ef-b80661bf084a">English</ContentLanguage>
    <h6a71f3e574e4344bc34f3fc9dd20054 xmlns="ca283e0b-db31-4043-a2ef-b80661bf084a">
      <Terms xmlns="http://schemas.microsoft.com/office/infopath/2007/PartnerControls"/>
    </h6a71f3e574e4344bc34f3fc9dd20054>
    <Year xmlns="c6ed6c38-43f5-4ded-a922-684b86f7b073" xsi:nil="true"/>
    <CategoryDescription xmlns="http://schemas.microsoft.com/sharepoint.v3" xsi:nil="true"/>
    <TaxKeywordTaxHTField xmlns="bca8a36a-5b03-4acf-803e-f2dc428c21c1">
      <Terms xmlns="http://schemas.microsoft.com/office/infopath/2007/PartnerControls"/>
    </TaxKeywordTaxHTField>
    <RecipientsEmail xmlns="ca283e0b-db31-4043-a2ef-b80661bf084a" xsi:nil="true"/>
    <mda26ace941f4791a7314a339fee829c xmlns="ca283e0b-db31-4043-a2ef-b80661bf084a">
      <Terms xmlns="http://schemas.microsoft.com/office/infopath/2007/PartnerControls"/>
    </mda26ace941f4791a7314a339fee829c>
    <Areasofwork xmlns="c6ed6c38-43f5-4ded-a922-684b86f7b073" xsi:nil="true"/>
    <Partner xmlns="c6ed6c38-43f5-4ded-a922-684b86f7b073" xsi:nil="true"/>
    <WrittenBy xmlns="ca283e0b-db31-4043-a2ef-b80661bf084a">
      <UserInfo>
        <DisplayName/>
        <AccountId xsi:nil="true"/>
        <AccountType/>
      </UserInfo>
    </WrittenBy>
    <j169e817e0ee4eb8974e6fc4a2762909 xmlns="ca283e0b-db31-4043-a2ef-b80661bf084a">
      <Terms xmlns="http://schemas.microsoft.com/office/infopath/2007/PartnerControls"/>
    </j169e817e0ee4eb8974e6fc4a2762909>
    <SemaphoreItemMetadata xmlns="bca8a36a-5b03-4acf-803e-f2dc428c21c1">{"ClassificationOrdered":false,"ClassificationRequested":"2021-02-17T11:14:27.8324883Z","Columns":[],"HasBodyChanged":true,"HasPendingClassification":true,"IsUpdate":false,"IsUploading":false,"ShouldCancel":false,"SkipClassification":false,"ShouldDelay":true}</SemaphoreItemMetadata>
    <j048a4f9aaad4a8990a1d5e5f53cb451 xmlns="ca283e0b-db31-4043-a2ef-b80661bf084a">
      <Terms xmlns="http://schemas.microsoft.com/office/infopath/2007/PartnerControls"/>
    </j048a4f9aaad4a8990a1d5e5f53cb451>
    <Author0 xmlns="c6ed6c38-43f5-4ded-a922-684b86f7b073">
      <UserInfo>
        <DisplayName/>
        <AccountId xsi:nil="true"/>
        <AccountType/>
      </UserInfo>
    </Author0>
    <Tags xmlns="c6ed6c38-43f5-4ded-a922-684b86f7b07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F17980F1C2D7314F81BB79323BB6F638" ma:contentTypeVersion="45" ma:contentTypeDescription="" ma:contentTypeScope="" ma:versionID="c6b9863c4c7fe958fa19e731661558b1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bca8a36a-5b03-4acf-803e-f2dc428c21c1" xmlns:ns5="c6ed6c38-43f5-4ded-a922-684b86f7b073" xmlns:ns6="http://schemas.microsoft.com/sharepoint/v4" targetNamespace="http://schemas.microsoft.com/office/2006/metadata/properties" ma:root="true" ma:fieldsID="44e5a9d0d8b0cc447a4aaab3d4c4687a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bca8a36a-5b03-4acf-803e-f2dc428c21c1"/>
    <xsd:import namespace="c6ed6c38-43f5-4ded-a922-684b86f7b07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  <xsd:element ref="ns5:Areasofwork" minOccurs="0"/>
                <xsd:element ref="ns5:Year" minOccurs="0"/>
                <xsd:element ref="ns5:Partner" minOccurs="0"/>
                <xsd:element ref="ns5:GrantNumber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5:MediaServiceOCR" minOccurs="0"/>
                <xsd:element ref="ns4:SharedWithUsers" minOccurs="0"/>
                <xsd:element ref="ns4:SharedWithDetails" minOccurs="0"/>
                <xsd:element ref="ns5:MediaServiceAutoKeyPoints" minOccurs="0"/>
                <xsd:element ref="ns5:MediaServiceKeyPoints" minOccurs="0"/>
                <xsd:element ref="ns5:MediaServiceGenerationTime" minOccurs="0"/>
                <xsd:element ref="ns5:MediaServiceEventHashCode" minOccurs="0"/>
                <xsd:element ref="ns5:MediaServiceLocation" minOccurs="0"/>
                <xsd:element ref="ns6:IconOverlay" minOccurs="0"/>
                <xsd:element ref="ns1:_vti_ItemHoldRecordStatus" minOccurs="0"/>
                <xsd:element ref="ns4:TaxKeywordTaxHTField" minOccurs="0"/>
                <xsd:element ref="ns1:_vti_ItemDeclaredRecord" minOccurs="0"/>
                <xsd:element ref="ns4:SemaphoreItemMetadata" minOccurs="0"/>
                <xsd:element ref="ns5:Author0" minOccurs="0"/>
                <xsd:element ref="ns5:Tags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HoldRecordStatus" ma:index="48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_vti_ItemDeclaredRecord" ma:index="50" nillable="true" ma:displayName="Declared Record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33;#Programme Division-456D|b599cc08-53d0-4ecf-afce-40bdcdf910e2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dfa5f135-eab6-473a-88a5-77b8dc0b48dd}" ma:internalName="TaxCatchAllLabel" ma:readOnly="true" ma:showField="CatchAllDataLabel" ma:web="bca8a36a-5b03-4acf-803e-f2dc428c21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dfa5f135-eab6-473a-88a5-77b8dc0b48dd}" ma:internalName="TaxCatchAll" ma:showField="CatchAllData" ma:web="bca8a36a-5b03-4acf-803e-f2dc428c21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8a36a-5b03-4acf-803e-f2dc428c21c1" elementFormDefault="qualified">
    <xsd:import namespace="http://schemas.microsoft.com/office/2006/documentManagement/types"/>
    <xsd:import namespace="http://schemas.microsoft.com/office/infopath/2007/PartnerControls"/>
    <xsd:element name="SharedWithUsers" ma:index="4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49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emaphoreItemMetadata" ma:index="51" nillable="true" ma:displayName="Semaphore Status" ma:hidden="true" ma:internalName="SemaphoreItemMeta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d6c38-43f5-4ded-a922-684b86f7b073" elementFormDefault="qualified">
    <xsd:import namespace="http://schemas.microsoft.com/office/2006/documentManagement/types"/>
    <xsd:import namespace="http://schemas.microsoft.com/office/infopath/2007/PartnerControls"/>
    <xsd:element name="Areasofwork" ma:index="31" nillable="true" ma:displayName="Area of Work" ma:format="Dropdown" ma:internalName="Areasofwork">
      <xsd:simpleType>
        <xsd:restriction base="dms:Choice">
          <xsd:enumeration value="Scale up of care: SAM"/>
          <xsd:enumeration value="No Wasted Lives"/>
        </xsd:restriction>
      </xsd:simpleType>
    </xsd:element>
    <xsd:element name="Year" ma:index="32" nillable="true" ma:displayName="Year" ma:format="Dropdown" ma:internalName="Year">
      <xsd:simpleType>
        <xsd:restriction base="dms:Text">
          <xsd:maxLength value="255"/>
        </xsd:restriction>
      </xsd:simpleType>
    </xsd:element>
    <xsd:element name="Partner" ma:index="33" nillable="true" ma:displayName="Partner" ma:format="Dropdown" ma:internalName="Partner">
      <xsd:simpleType>
        <xsd:restriction base="dms:Choice">
          <xsd:enumeration value="Action Against Hunger (ACF)"/>
          <xsd:enumeration value="Alive and Thrive"/>
          <xsd:enumeration value="Beko"/>
          <xsd:enumeration value="Bill and Melinda Gates Foundation"/>
          <xsd:enumeration value="Canada"/>
          <xsd:enumeration value="Center for Disease Control and Prevention (CDC)"/>
          <xsd:enumeration value="DSM"/>
          <xsd:enumeration value="EAT Forum"/>
          <xsd:enumeration value="European Commission"/>
          <xsd:enumeration value="European Community Humanitarian Office (ECHO)"/>
          <xsd:enumeration value="Food and Agriculture Organization (FAO)"/>
          <xsd:enumeration value="Food Fortification Initiative"/>
          <xsd:enumeration value="Germany"/>
          <xsd:enumeration value="Global Alliance for Vitamin A"/>
          <xsd:enumeration value="Global Breastfeeding Collective"/>
          <xsd:enumeration value="Global Nutrition Cluster"/>
          <xsd:enumeration value="Global Nutrition Report"/>
          <xsd:enumeration value="Global Thematic Funds for Nutrition"/>
          <xsd:enumeration value="Hellen Keller International"/>
          <xsd:enumeration value="Henkel"/>
          <xsd:enumeration value="Home Fortification Advisory Group"/>
          <xsd:enumeration value="IFPRI"/>
          <xsd:enumeration value="Infant and Young Child Feeding in Emergencies Core Group"/>
          <xsd:enumeration value="International Baby Food Action Network"/>
          <xsd:enumeration value="International Fund for Agricultural Development (IFAD)"/>
          <xsd:enumeration value="Iodine Global Network"/>
          <xsd:enumeration value="Japan"/>
          <xsd:enumeration value="Micronutrient Forum"/>
          <xsd:enumeration value="National Committee"/>
          <xsd:enumeration value="Netcode"/>
          <xsd:enumeration value="Netherlands"/>
          <xsd:enumeration value="No Wasted Lives"/>
          <xsd:enumeration value="Norway"/>
          <xsd:enumeration value="Nurturing Care Framework"/>
          <xsd:enumeration value="Nutrition International"/>
          <xsd:enumeration value="Pampers"/>
          <xsd:enumeration value="Power of Nutrition"/>
          <xsd:enumeration value="REACH"/>
          <xsd:enumeration value="Royal DSM"/>
          <xsd:enumeration value="Scaling Up Nutrition Movement (SUN)"/>
          <xsd:enumeration value="SOFI Report"/>
          <xsd:enumeration value="UN Network for SUN"/>
          <xsd:enumeration value="United Kingdom"/>
          <xsd:enumeration value="United Nations High Commissioner for Refugees (UNHCR)"/>
          <xsd:enumeration value="UNITLIFE"/>
          <xsd:enumeration value="UNSCN"/>
          <xsd:enumeration value="US Fund"/>
          <xsd:enumeration value="USAID"/>
          <xsd:enumeration value="World Bank"/>
          <xsd:enumeration value="World Food Programme (WFP)"/>
          <xsd:enumeration value="World Health Organization (WHO)"/>
        </xsd:restriction>
      </xsd:simpleType>
    </xsd:element>
    <xsd:element name="GrantNumber" ma:index="34" nillable="true" ma:displayName="Grant Number" ma:format="Dropdown" ma:internalName="GrantNumber">
      <xsd:simpleType>
        <xsd:restriction base="dms:Text">
          <xsd:maxLength value="255"/>
        </xsd:restriction>
      </xsd:simpleType>
    </xsd:element>
    <xsd:element name="MediaServiceMetadata" ma:index="3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8" nillable="true" ma:displayName="Tags" ma:internalName="MediaServiceAutoTags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4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4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46" nillable="true" ma:displayName="Location" ma:internalName="MediaServiceLocation" ma:readOnly="true">
      <xsd:simpleType>
        <xsd:restriction base="dms:Text"/>
      </xsd:simpleType>
    </xsd:element>
    <xsd:element name="Author0" ma:index="52" nillable="true" ma:displayName="Author" ma:format="Dropdown" ma:list="UserInfo" ma:SharePointGroup="0" ma:internalName="Author0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gs" ma:index="53" nillable="true" ma:displayName="Tags" ma:internalName="Tags">
      <xsd:simpleType>
        <xsd:restriction base="dms:Text">
          <xsd:maxLength value="255"/>
        </xsd:restriction>
      </xsd:simpleType>
    </xsd:element>
    <xsd:element name="MediaLengthInSeconds" ma:index="5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E41167E9-783E-4920-8097-6E4CB44E7C85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65969F68-B86B-4FEE-BA11-B0832FEE635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774BAB1-FCBA-4E44-9DB4-87FAA8408B7D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1E2B4B9-8537-41B5-8A2B-E88210CF95A2}">
  <ds:schemaRefs>
    <ds:schemaRef ds:uri="http://schemas.microsoft.com/office/2006/metadata/properties"/>
    <ds:schemaRef ds:uri="http://schemas.microsoft.com/office/infopath/2007/PartnerControls"/>
    <ds:schemaRef ds:uri="ca283e0b-db31-4043-a2ef-b80661bf084a"/>
    <ds:schemaRef ds:uri="http://schemas.microsoft.com/sharepoint/v4"/>
    <ds:schemaRef ds:uri="c6ed6c38-43f5-4ded-a922-684b86f7b073"/>
    <ds:schemaRef ds:uri="http://schemas.microsoft.com/sharepoint.v3"/>
    <ds:schemaRef ds:uri="bca8a36a-5b03-4acf-803e-f2dc428c21c1"/>
  </ds:schemaRefs>
</ds:datastoreItem>
</file>

<file path=customXml/itemProps5.xml><?xml version="1.0" encoding="utf-8"?>
<ds:datastoreItem xmlns:ds="http://schemas.openxmlformats.org/officeDocument/2006/customXml" ds:itemID="{B3744D17-F3E2-4772-BE3F-E1681B797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283e0b-db31-4043-a2ef-b80661bf084a"/>
    <ds:schemaRef ds:uri="http://schemas.microsoft.com/sharepoint.v3"/>
    <ds:schemaRef ds:uri="bca8a36a-5b03-4acf-803e-f2dc428c21c1"/>
    <ds:schemaRef ds:uri="c6ed6c38-43f5-4ded-a922-684b86f7b07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806565F-D7C8-4913-855E-FC8F213A6059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44ED97C3-6031-440F-B204-D8BFFFB2430F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36E3F986-22AC-4BE8-9725-0BF235A48FDD}">
  <ds:schemaRefs>
    <ds:schemaRef ds:uri="http://www.wps.cn/android/officeDocument/2013/moffice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6</Pages>
  <Words>1391</Words>
  <Characters>7930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Sophie Woodhead</dc:creator>
  <cp:lastModifiedBy>Sophie</cp:lastModifiedBy>
  <cp:revision>149</cp:revision>
  <cp:lastPrinted>2021-01-19T17:19:00Z</cp:lastPrinted>
  <dcterms:created xsi:type="dcterms:W3CDTF">2021-02-17T10:46:00Z</dcterms:created>
  <dcterms:modified xsi:type="dcterms:W3CDTF">2021-11-04T10:21:00Z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cff66270-e08b-37f5-85c7-daea829bbbcd</vt:lpwstr>
  </property>
  <property fmtid="{D5CDD505-2E9C-101B-9397-08002B2CF9AE}" pid="4" name="Mendeley Recent Style Id 0_1">
    <vt:lpwstr>http://www.zotero.org/styles/american-medical-association</vt:lpwstr>
  </property>
  <property fmtid="{D5CDD505-2E9C-101B-9397-08002B2CF9AE}" pid="5" name="Mendeley Recent Style Name 0_1">
    <vt:lpwstr>American Medical Association</vt:lpwstr>
  </property>
  <property fmtid="{D5CDD505-2E9C-101B-9397-08002B2CF9AE}" pid="6" name="Mendeley Recent Style Id 1_1">
    <vt:lpwstr>http://www.zotero.org/styles/american-political-science-association</vt:lpwstr>
  </property>
  <property fmtid="{D5CDD505-2E9C-101B-9397-08002B2CF9AE}" pid="7" name="Mendeley Recent Style Name 1_1">
    <vt:lpwstr>American Political Science Association</vt:lpwstr>
  </property>
  <property fmtid="{D5CDD505-2E9C-101B-9397-08002B2CF9AE}" pid="8" name="Mendeley Recent Style Id 2_1">
    <vt:lpwstr>http://www.zotero.org/styles/american-sociological-association</vt:lpwstr>
  </property>
  <property fmtid="{D5CDD505-2E9C-101B-9397-08002B2CF9AE}" pid="9" name="Mendeley Recent Style Name 2_1">
    <vt:lpwstr>American Sociological Association</vt:lpwstr>
  </property>
  <property fmtid="{D5CDD505-2E9C-101B-9397-08002B2CF9AE}" pid="10" name="Mendeley Recent Style Id 3_1">
    <vt:lpwstr>http://www.zotero.org/styles/chicago-author-date</vt:lpwstr>
  </property>
  <property fmtid="{D5CDD505-2E9C-101B-9397-08002B2CF9AE}" pid="11" name="Mendeley Recent Style Name 3_1">
    <vt:lpwstr>Chicago Manual of Style 17th edition (author-date)</vt:lpwstr>
  </property>
  <property fmtid="{D5CDD505-2E9C-101B-9397-08002B2CF9AE}" pid="12" name="Mendeley Recent Style Id 4_1">
    <vt:lpwstr>http://www.zotero.org/styles/harvard-cite-them-right</vt:lpwstr>
  </property>
  <property fmtid="{D5CDD505-2E9C-101B-9397-08002B2CF9AE}" pid="13" name="Mendeley Recent Style Name 4_1">
    <vt:lpwstr>Cite Them Right 10th edition - Harvard</vt:lpwstr>
  </property>
  <property fmtid="{D5CDD505-2E9C-101B-9397-08002B2CF9AE}" pid="14" name="Mendeley Recent Style Id 5_1">
    <vt:lpwstr>http://www.zotero.org/styles/ieee</vt:lpwstr>
  </property>
  <property fmtid="{D5CDD505-2E9C-101B-9397-08002B2CF9AE}" pid="15" name="Mendeley Recent Style Name 5_1">
    <vt:lpwstr>IEEE</vt:lpwstr>
  </property>
  <property fmtid="{D5CDD505-2E9C-101B-9397-08002B2CF9AE}" pid="16" name="Mendeley Recent Style Id 6_1">
    <vt:lpwstr>http://www.zotero.org/styles/modern-humanities-research-association</vt:lpwstr>
  </property>
  <property fmtid="{D5CDD505-2E9C-101B-9397-08002B2CF9AE}" pid="17" name="Mendeley Recent Style Name 6_1">
    <vt:lpwstr>Modern Humanities Research Association 3rd edition (note with bibliography)</vt:lpwstr>
  </property>
  <property fmtid="{D5CDD505-2E9C-101B-9397-08002B2CF9AE}" pid="18" name="Mendeley Recent Style Id 7_1">
    <vt:lpwstr>http://www.zotero.org/styles/modern-language-association</vt:lpwstr>
  </property>
  <property fmtid="{D5CDD505-2E9C-101B-9397-08002B2CF9AE}" pid="19" name="Mendeley Recent Style Name 7_1">
    <vt:lpwstr>Modern Language Association 8th edition</vt:lpwstr>
  </property>
  <property fmtid="{D5CDD505-2E9C-101B-9397-08002B2CF9AE}" pid="20" name="Mendeley Recent Style Id 8_1">
    <vt:lpwstr>http://www.zotero.org/styles/national-library-of-medicine</vt:lpwstr>
  </property>
  <property fmtid="{D5CDD505-2E9C-101B-9397-08002B2CF9AE}" pid="21" name="Mendeley Recent Style Name 8_1">
    <vt:lpwstr>National Library of Medicine</vt:lpwstr>
  </property>
  <property fmtid="{D5CDD505-2E9C-101B-9397-08002B2CF9AE}" pid="22" name="Mendeley Recent Style Id 9_1">
    <vt:lpwstr>http://www.zotero.org/styles/nature</vt:lpwstr>
  </property>
  <property fmtid="{D5CDD505-2E9C-101B-9397-08002B2CF9AE}" pid="23" name="Mendeley Recent Style Name 9_1">
    <vt:lpwstr>Nature</vt:lpwstr>
  </property>
  <property fmtid="{D5CDD505-2E9C-101B-9397-08002B2CF9AE}" pid="24" name="Mendeley Citation Style_1">
    <vt:lpwstr>http://www.zotero.org/styles/ieee</vt:lpwstr>
  </property>
  <property fmtid="{D5CDD505-2E9C-101B-9397-08002B2CF9AE}" pid="25" name="ContentTypeId">
    <vt:lpwstr>0x0101009BA85F8052A6DA4FA3E31FF9F74C697000F17980F1C2D7314F81BB79323BB6F638</vt:lpwstr>
  </property>
  <property fmtid="{D5CDD505-2E9C-101B-9397-08002B2CF9AE}" pid="26" name="TaxKeyword">
    <vt:lpwstr/>
  </property>
  <property fmtid="{D5CDD505-2E9C-101B-9397-08002B2CF9AE}" pid="27" name="Topic">
    <vt:lpwstr/>
  </property>
  <property fmtid="{D5CDD505-2E9C-101B-9397-08002B2CF9AE}" pid="28" name="OfficeDivision">
    <vt:lpwstr>2;#Programme Division-456D|b599cc08-53d0-4ecf-afce-40bdcdf910e2</vt:lpwstr>
  </property>
  <property fmtid="{D5CDD505-2E9C-101B-9397-08002B2CF9AE}" pid="29" name="DocumentType">
    <vt:lpwstr/>
  </property>
  <property fmtid="{D5CDD505-2E9C-101B-9397-08002B2CF9AE}" pid="30" name="GeographicScope">
    <vt:lpwstr/>
  </property>
  <property fmtid="{D5CDD505-2E9C-101B-9397-08002B2CF9AE}" pid="31" name="SystemDTAC">
    <vt:lpwstr/>
  </property>
  <property fmtid="{D5CDD505-2E9C-101B-9397-08002B2CF9AE}" pid="32" name="CriticalForLongTermRetention">
    <vt:lpwstr/>
  </property>
</Properties>
</file>